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9836"/>
      </w:tblGrid>
      <w:tr w:rsidR="00BD06AE" w:rsidRPr="00BD06AE" w:rsidTr="00BD06AE">
        <w:tc>
          <w:tcPr>
            <w:tcW w:w="9836" w:type="dxa"/>
            <w:tcBorders>
              <w:top w:val="nil"/>
              <w:left w:val="nil"/>
              <w:bottom w:val="nil"/>
              <w:right w:val="nil"/>
            </w:tcBorders>
          </w:tcPr>
          <w:bookmarkStart w:id="0" w:name="_GoBack"/>
          <w:bookmarkEnd w:id="0"/>
          <w:p w:rsidR="00BD06AE" w:rsidRPr="00107DD2" w:rsidRDefault="00090E03" w:rsidP="00722AE8">
            <w:pPr>
              <w:jc w:val="center"/>
              <w:rPr>
                <w:rFonts w:ascii="HG丸ｺﾞｼｯｸM-PRO" w:eastAsia="HG丸ｺﾞｼｯｸM-PRO" w:hAnsi="HG丸ｺﾞｼｯｸM-PRO"/>
                <w:sz w:val="56"/>
                <w:szCs w:val="56"/>
              </w:rPr>
            </w:pPr>
            <w:r w:rsidRPr="00090E03">
              <w:rPr>
                <w:rFonts w:ascii="HG丸ｺﾞｼｯｸM-PRO" w:eastAsia="HG丸ｺﾞｼｯｸM-PRO" w:hAnsi="HG丸ｺﾞｼｯｸM-PRO"/>
                <w:noProof/>
                <w:sz w:val="36"/>
                <w:szCs w:val="36"/>
              </w:rPr>
              <mc:AlternateContent>
                <mc:Choice Requires="wps">
                  <w:drawing>
                    <wp:anchor distT="0" distB="0" distL="114300" distR="114300" simplePos="0" relativeHeight="251662336" behindDoc="0" locked="0" layoutInCell="1" allowOverlap="1" wp14:anchorId="69B481FD" wp14:editId="4CEBA3BF">
                      <wp:simplePos x="0" y="0"/>
                      <wp:positionH relativeFrom="column">
                        <wp:posOffset>4348752</wp:posOffset>
                      </wp:positionH>
                      <wp:positionV relativeFrom="paragraph">
                        <wp:posOffset>-135809</wp:posOffset>
                      </wp:positionV>
                      <wp:extent cx="2250212" cy="1403985"/>
                      <wp:effectExtent l="0" t="0" r="17145" b="266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212" cy="1403985"/>
                              </a:xfrm>
                              <a:prstGeom prst="rect">
                                <a:avLst/>
                              </a:prstGeom>
                              <a:solidFill>
                                <a:srgbClr val="FFFFFF"/>
                              </a:solidFill>
                              <a:ln w="9525">
                                <a:solidFill>
                                  <a:srgbClr val="000000"/>
                                </a:solidFill>
                                <a:miter lim="800000"/>
                                <a:headEnd/>
                                <a:tailEnd/>
                              </a:ln>
                            </wps:spPr>
                            <wps:txbx>
                              <w:txbxContent>
                                <w:p w:rsidR="00090E03" w:rsidRDefault="00090E03">
                                  <w:pPr>
                                    <w:rPr>
                                      <w:sz w:val="18"/>
                                      <w:szCs w:val="18"/>
                                    </w:rPr>
                                  </w:pPr>
                                  <w:r w:rsidRPr="00090E03">
                                    <w:rPr>
                                      <w:rFonts w:hint="eastAsia"/>
                                      <w:sz w:val="18"/>
                                      <w:szCs w:val="18"/>
                                    </w:rPr>
                                    <w:t>この用紙に紹介状と必要書類を添付して</w:t>
                                  </w:r>
                                </w:p>
                                <w:p w:rsidR="00090E03" w:rsidRPr="00090E03" w:rsidRDefault="00090E03">
                                  <w:pPr>
                                    <w:rPr>
                                      <w:sz w:val="18"/>
                                      <w:szCs w:val="18"/>
                                    </w:rPr>
                                  </w:pPr>
                                  <w:r w:rsidRPr="00090E03">
                                    <w:rPr>
                                      <w:rFonts w:hint="eastAsia"/>
                                      <w:sz w:val="18"/>
                                      <w:szCs w:val="18"/>
                                    </w:rPr>
                                    <w:t>ＦＡＸ送信して下さい。お送り状は不要</w:t>
                                  </w:r>
                                  <w:r>
                                    <w:rPr>
                                      <w:rFonts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2.4pt;margin-top:-10.7pt;width:177.2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">
                      <v:textbox style="mso-fit-shape-to-text:t">
                        <w:txbxContent>
                          <w:p w:rsidR="00090E03" w:rsidRDefault="00090E03">
                            <w:pPr>
                              <w:rPr>
                                <w:rFonts w:hint="eastAsia"/>
                                <w:sz w:val="18"/>
                                <w:szCs w:val="18"/>
                              </w:rPr>
                            </w:pPr>
                            <w:r w:rsidRPr="00090E03">
                              <w:rPr>
                                <w:rFonts w:hint="eastAsia"/>
                                <w:sz w:val="18"/>
                                <w:szCs w:val="18"/>
                              </w:rPr>
                              <w:t>この用紙に紹介状と必要書類を添付して</w:t>
                            </w:r>
                          </w:p>
                          <w:p w:rsidR="00090E03" w:rsidRPr="00090E03" w:rsidRDefault="00090E03">
                            <w:pPr>
                              <w:rPr>
                                <w:sz w:val="18"/>
                                <w:szCs w:val="18"/>
                              </w:rPr>
                            </w:pPr>
                            <w:r w:rsidRPr="00090E03">
                              <w:rPr>
                                <w:rFonts w:hint="eastAsia"/>
                                <w:sz w:val="18"/>
                                <w:szCs w:val="18"/>
                              </w:rPr>
                              <w:t>ＦＡＸ送信して下さい。お送り状は不要</w:t>
                            </w:r>
                            <w:r>
                              <w:rPr>
                                <w:rFonts w:hint="eastAsia"/>
                                <w:sz w:val="18"/>
                                <w:szCs w:val="18"/>
                              </w:rPr>
                              <w:t>。</w:t>
                            </w:r>
                          </w:p>
                        </w:txbxContent>
                      </v:textbox>
                    </v:shape>
                  </w:pict>
                </mc:Fallback>
              </mc:AlternateContent>
            </w:r>
            <w:r w:rsidR="00486FC6" w:rsidRPr="00507DA9">
              <w:rPr>
                <w:rFonts w:ascii="HG丸ｺﾞｼｯｸM-PRO" w:eastAsia="HG丸ｺﾞｼｯｸM-PRO" w:hAnsi="HG丸ｺﾞｼｯｸM-PRO"/>
                <w:noProof/>
                <w:sz w:val="56"/>
                <w:szCs w:val="56"/>
              </w:rPr>
              <mc:AlternateContent>
                <mc:Choice Requires="wps">
                  <w:drawing>
                    <wp:anchor distT="0" distB="0" distL="114300" distR="114300" simplePos="0" relativeHeight="251659264" behindDoc="0" locked="0" layoutInCell="1" allowOverlap="1" wp14:anchorId="172AC9E0" wp14:editId="5F8F644C">
                      <wp:simplePos x="0" y="0"/>
                      <wp:positionH relativeFrom="column">
                        <wp:posOffset>-101681</wp:posOffset>
                      </wp:positionH>
                      <wp:positionV relativeFrom="paragraph">
                        <wp:posOffset>-3671</wp:posOffset>
                      </wp:positionV>
                      <wp:extent cx="1337244" cy="1403985"/>
                      <wp:effectExtent l="0" t="0" r="15875" b="146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244" cy="1403985"/>
                              </a:xfrm>
                              <a:prstGeom prst="rect">
                                <a:avLst/>
                              </a:prstGeom>
                              <a:solidFill>
                                <a:srgbClr val="FFFFFF"/>
                              </a:solidFill>
                              <a:ln w="25400" cmpd="thickThin">
                                <a:solidFill>
                                  <a:srgbClr val="000000"/>
                                </a:solidFill>
                                <a:miter lim="800000"/>
                                <a:headEnd/>
                                <a:tailEnd/>
                              </a:ln>
                            </wps:spPr>
                            <wps:txbx>
                              <w:txbxContent>
                                <w:p w:rsidR="00507DA9" w:rsidRPr="00486FC6" w:rsidRDefault="00507DA9">
                                  <w:pPr>
                                    <w:rPr>
                                      <w:b/>
                                      <w:sz w:val="28"/>
                                      <w:szCs w:val="28"/>
                                    </w:rPr>
                                  </w:pPr>
                                  <w:r w:rsidRPr="00486FC6">
                                    <w:rPr>
                                      <w:rFonts w:hint="eastAsia"/>
                                      <w:b/>
                                      <w:sz w:val="28"/>
                                      <w:szCs w:val="28"/>
                                    </w:rPr>
                                    <w:t>地域連携専用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8pt;margin-top:-.3pt;width:105.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" strokeweight="2pt">
                      <v:stroke linestyle="thickThin"/>
                      <v:textbox style="mso-fit-shape-to-text:t">
                        <w:txbxContent>
                          <w:p w:rsidR="00507DA9" w:rsidRPr="00486FC6" w:rsidRDefault="00507DA9">
                            <w:pPr>
                              <w:rPr>
                                <w:b/>
                                <w:sz w:val="28"/>
                                <w:szCs w:val="28"/>
                              </w:rPr>
                            </w:pPr>
                            <w:r w:rsidRPr="00486FC6">
                              <w:rPr>
                                <w:rFonts w:hint="eastAsia"/>
                                <w:b/>
                                <w:sz w:val="28"/>
                                <w:szCs w:val="28"/>
                              </w:rPr>
                              <w:t>地域連携専用</w:t>
                            </w:r>
                          </w:p>
                        </w:txbxContent>
                      </v:textbox>
                    </v:shape>
                  </w:pict>
                </mc:Fallback>
              </mc:AlternateContent>
            </w:r>
            <w:r w:rsidR="00507DA9">
              <w:rPr>
                <w:rFonts w:ascii="HG丸ｺﾞｼｯｸM-PRO" w:eastAsia="HG丸ｺﾞｼｯｸM-PRO" w:hAnsi="HG丸ｺﾞｼｯｸM-PRO"/>
                <w:noProof/>
                <w:sz w:val="56"/>
                <w:szCs w:val="56"/>
              </w:rPr>
              <mc:AlternateContent>
                <mc:Choice Requires="wps">
                  <w:drawing>
                    <wp:anchor distT="0" distB="0" distL="114300" distR="114300" simplePos="0" relativeHeight="251660288" behindDoc="0" locked="0" layoutInCell="1" allowOverlap="1" wp14:anchorId="5B8A385D" wp14:editId="60A11F86">
                      <wp:simplePos x="0" y="0"/>
                      <wp:positionH relativeFrom="column">
                        <wp:posOffset>1933256</wp:posOffset>
                      </wp:positionH>
                      <wp:positionV relativeFrom="paragraph">
                        <wp:posOffset>-3671</wp:posOffset>
                      </wp:positionV>
                      <wp:extent cx="2182931" cy="454558"/>
                      <wp:effectExtent l="0" t="0" r="27305" b="22225"/>
                      <wp:wrapNone/>
                      <wp:docPr id="1" name="角丸四角形 1"/>
                      <wp:cNvGraphicFramePr/>
                      <a:graphic xmlns:a="http://schemas.openxmlformats.org/drawingml/2006/main">
                        <a:graphicData uri="http://schemas.microsoft.com/office/word/2010/wordprocessingShape">
                          <wps:wsp>
                            <wps:cNvSpPr/>
                            <wps:spPr>
                              <a:xfrm>
                                <a:off x="0" y="0"/>
                                <a:ext cx="2182931" cy="45455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152.2pt;margin-top:-.3pt;width:171.9pt;height:35.8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" filled="f" strokecolor="black [3213]" strokeweight="2pt"/>
                  </w:pict>
                </mc:Fallback>
              </mc:AlternateContent>
            </w:r>
            <w:r w:rsidR="00BD06AE" w:rsidRPr="00107DD2">
              <w:rPr>
                <w:rFonts w:ascii="HG丸ｺﾞｼｯｸM-PRO" w:eastAsia="HG丸ｺﾞｼｯｸM-PRO" w:hAnsi="HG丸ｺﾞｼｯｸM-PRO" w:hint="eastAsia"/>
                <w:sz w:val="56"/>
                <w:szCs w:val="56"/>
              </w:rPr>
              <w:t>転院申込書</w:t>
            </w:r>
          </w:p>
        </w:tc>
      </w:tr>
    </w:tbl>
    <w:p w:rsidR="005A5E44" w:rsidRPr="00D073C3" w:rsidRDefault="005A5E44" w:rsidP="00887CE6">
      <w:pPr>
        <w:rPr>
          <w:rFonts w:ascii="HG丸ｺﾞｼｯｸM-PRO" w:eastAsia="HG丸ｺﾞｼｯｸM-PRO" w:hAnsi="HG丸ｺﾞｼｯｸM-PRO"/>
          <w:sz w:val="16"/>
          <w:szCs w:val="16"/>
        </w:rPr>
      </w:pPr>
    </w:p>
    <w:p w:rsidR="00B50336" w:rsidRPr="00107DD2" w:rsidRDefault="00796FE0" w:rsidP="00B174C9">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神戸アドベンチスト病院・地域医療連携</w:t>
      </w:r>
      <w:r w:rsidR="00B50336" w:rsidRPr="00107DD2">
        <w:rPr>
          <w:rFonts w:ascii="HG丸ｺﾞｼｯｸM-PRO" w:eastAsia="HG丸ｺﾞｼｯｸM-PRO" w:hAnsi="HG丸ｺﾞｼｯｸM-PRO" w:hint="eastAsia"/>
          <w:sz w:val="36"/>
          <w:szCs w:val="36"/>
        </w:rPr>
        <w:t>室行</w:t>
      </w:r>
    </w:p>
    <w:p w:rsidR="00B50336" w:rsidRPr="00F51AC3" w:rsidRDefault="00B50336" w:rsidP="00B174C9">
      <w:pPr>
        <w:jc w:val="center"/>
        <w:rPr>
          <w:rFonts w:ascii="HG丸ｺﾞｼｯｸM-PRO" w:eastAsia="HG丸ｺﾞｼｯｸM-PRO" w:hAnsi="HG丸ｺﾞｼｯｸM-PRO"/>
          <w:b/>
          <w:sz w:val="36"/>
          <w:szCs w:val="36"/>
        </w:rPr>
      </w:pPr>
      <w:r w:rsidRPr="00F51AC3">
        <w:rPr>
          <w:rFonts w:ascii="HG丸ｺﾞｼｯｸM-PRO" w:eastAsia="HG丸ｺﾞｼｯｸM-PRO" w:hAnsi="HG丸ｺﾞｼｯｸM-PRO" w:hint="eastAsia"/>
          <w:b/>
          <w:sz w:val="36"/>
          <w:szCs w:val="36"/>
        </w:rPr>
        <w:t>FAX＆TEL ０７８－９８１－０２３３</w:t>
      </w:r>
    </w:p>
    <w:p w:rsidR="00D073C3" w:rsidRPr="00D073C3" w:rsidRDefault="00D073C3" w:rsidP="00B174C9">
      <w:pPr>
        <w:jc w:val="center"/>
        <w:rPr>
          <w:rFonts w:ascii="HG丸ｺﾞｼｯｸM-PRO" w:eastAsia="HG丸ｺﾞｼｯｸM-PRO" w:hAnsi="HG丸ｺﾞｼｯｸM-PRO"/>
          <w:sz w:val="12"/>
          <w:szCs w:val="12"/>
        </w:rPr>
      </w:pPr>
    </w:p>
    <w:p w:rsidR="00D073C3" w:rsidRPr="00D073C3" w:rsidRDefault="00D073C3" w:rsidP="00B174C9">
      <w:pPr>
        <w:jc w:val="center"/>
        <w:rPr>
          <w:rFonts w:ascii="HG丸ｺﾞｼｯｸM-PRO" w:eastAsia="HG丸ｺﾞｼｯｸM-PRO" w:hAnsi="HG丸ｺﾞｼｯｸM-PRO"/>
          <w:sz w:val="22"/>
          <w:u w:val="wavyHeavy"/>
        </w:rPr>
      </w:pPr>
      <w:r w:rsidRPr="00D073C3">
        <w:rPr>
          <w:rFonts w:ascii="HG丸ｺﾞｼｯｸM-PRO" w:eastAsia="HG丸ｺﾞｼｯｸM-PRO" w:hAnsi="HG丸ｺﾞｼｯｸM-PRO" w:hint="eastAsia"/>
          <w:sz w:val="22"/>
          <w:u w:val="wavyHeavy"/>
        </w:rPr>
        <w:t xml:space="preserve">FAX受付時間 </w:t>
      </w:r>
      <w:r w:rsidR="00796FE0">
        <w:rPr>
          <w:rFonts w:ascii="HG丸ｺﾞｼｯｸM-PRO" w:eastAsia="HG丸ｺﾞｼｯｸM-PRO" w:hAnsi="HG丸ｺﾞｼｯｸM-PRO" w:hint="eastAsia"/>
          <w:sz w:val="22"/>
          <w:u w:val="wavyHeavy"/>
        </w:rPr>
        <w:t>月</w:t>
      </w:r>
      <w:r w:rsidRPr="00D073C3">
        <w:rPr>
          <w:rFonts w:ascii="HG丸ｺﾞｼｯｸM-PRO" w:eastAsia="HG丸ｺﾞｼｯｸM-PRO" w:hAnsi="HG丸ｺﾞｼｯｸM-PRO" w:hint="eastAsia"/>
          <w:sz w:val="22"/>
          <w:u w:val="wavyHeavy"/>
        </w:rPr>
        <w:t xml:space="preserve">～木9:00～１７:00 ・ 金9:00～12:00 </w:t>
      </w:r>
    </w:p>
    <w:p w:rsidR="00D073C3" w:rsidRPr="00D073C3" w:rsidRDefault="00D073C3" w:rsidP="00D073C3">
      <w:pPr>
        <w:jc w:val="center"/>
        <w:rPr>
          <w:rFonts w:ascii="HG丸ｺﾞｼｯｸM-PRO" w:eastAsia="HG丸ｺﾞｼｯｸM-PRO" w:hAnsi="HG丸ｺﾞｼｯｸM-PRO"/>
          <w:sz w:val="22"/>
          <w:u w:val="wavyHeavy"/>
        </w:rPr>
      </w:pPr>
      <w:r w:rsidRPr="00D073C3">
        <w:rPr>
          <w:rFonts w:ascii="HG丸ｺﾞｼｯｸM-PRO" w:eastAsia="HG丸ｺﾞｼｯｸM-PRO" w:hAnsi="HG丸ｺﾞｼｯｸM-PRO" w:hint="eastAsia"/>
          <w:sz w:val="22"/>
          <w:u w:val="wavyHeavy"/>
        </w:rPr>
        <w:t>土</w:t>
      </w:r>
      <w:r w:rsidR="00796FE0">
        <w:rPr>
          <w:rFonts w:ascii="HG丸ｺﾞｼｯｸM-PRO" w:eastAsia="HG丸ｺﾞｼｯｸM-PRO" w:hAnsi="HG丸ｺﾞｼｯｸM-PRO" w:hint="eastAsia"/>
          <w:sz w:val="22"/>
          <w:u w:val="wavyHeavy"/>
        </w:rPr>
        <w:t>日祝を挟む場合はＦＡＸ確認次第</w:t>
      </w:r>
      <w:r w:rsidRPr="00D073C3">
        <w:rPr>
          <w:rFonts w:ascii="HG丸ｺﾞｼｯｸM-PRO" w:eastAsia="HG丸ｺﾞｼｯｸM-PRO" w:hAnsi="HG丸ｺﾞｼｯｸM-PRO" w:hint="eastAsia"/>
          <w:sz w:val="22"/>
          <w:u w:val="wavyHeavy"/>
        </w:rPr>
        <w:t>返答となります</w:t>
      </w:r>
      <w:r>
        <w:rPr>
          <w:rFonts w:ascii="HG丸ｺﾞｼｯｸM-PRO" w:eastAsia="HG丸ｺﾞｼｯｸM-PRO" w:hAnsi="HG丸ｺﾞｼｯｸM-PRO" w:hint="eastAsia"/>
          <w:sz w:val="22"/>
          <w:u w:val="wavyHeavy"/>
        </w:rPr>
        <w:t>。</w:t>
      </w:r>
    </w:p>
    <w:p w:rsidR="005A5E44" w:rsidRDefault="005A5E44">
      <w:pPr>
        <w:rPr>
          <w:sz w:val="16"/>
          <w:szCs w:val="16"/>
          <w:u w:val="wavyHeavy"/>
        </w:rPr>
      </w:pPr>
    </w:p>
    <w:p w:rsidR="00CC2613" w:rsidRDefault="00CC2613">
      <w:pPr>
        <w:rPr>
          <w:sz w:val="16"/>
          <w:szCs w:val="16"/>
          <w:u w:val="wavyHeavy"/>
        </w:rPr>
      </w:pPr>
    </w:p>
    <w:p w:rsidR="00DF73CA" w:rsidRDefault="00DF73CA">
      <w:pPr>
        <w:rPr>
          <w:sz w:val="16"/>
          <w:szCs w:val="16"/>
          <w:u w:val="wavyHeavy"/>
        </w:rPr>
      </w:pPr>
    </w:p>
    <w:p w:rsidR="00507DA9" w:rsidRPr="00507DA9" w:rsidRDefault="00507DA9">
      <w:pPr>
        <w:rPr>
          <w:rFonts w:ascii="AR P丸ゴシック体M" w:eastAsia="AR P丸ゴシック体M"/>
          <w:sz w:val="28"/>
          <w:szCs w:val="28"/>
          <w:u w:val="thick"/>
        </w:rPr>
      </w:pPr>
      <w:r w:rsidRPr="00507DA9">
        <w:rPr>
          <w:rFonts w:ascii="AR P丸ゴシック体M" w:eastAsia="AR P丸ゴシック体M" w:hint="eastAsia"/>
          <w:sz w:val="28"/>
          <w:szCs w:val="28"/>
          <w:u w:val="thick"/>
        </w:rPr>
        <w:t>貴院名</w:t>
      </w:r>
      <w:r w:rsidR="00600F01">
        <w:rPr>
          <w:rFonts w:ascii="AR P丸ゴシック体M" w:eastAsia="AR P丸ゴシック体M" w:hint="eastAsia"/>
          <w:sz w:val="28"/>
          <w:szCs w:val="28"/>
          <w:u w:val="thick"/>
        </w:rPr>
        <w:t xml:space="preserve">：　</w:t>
      </w:r>
      <w:r w:rsidR="00486FC6">
        <w:rPr>
          <w:rFonts w:ascii="AR P丸ゴシック体M" w:eastAsia="AR P丸ゴシック体M" w:hint="eastAsia"/>
          <w:sz w:val="28"/>
          <w:szCs w:val="28"/>
          <w:u w:val="thick"/>
        </w:rPr>
        <w:t xml:space="preserve">　　　　　　　　　　　　　</w:t>
      </w:r>
      <w:r w:rsidR="00600F01">
        <w:rPr>
          <w:rFonts w:ascii="AR P丸ゴシック体M" w:eastAsia="AR P丸ゴシック体M" w:hint="eastAsia"/>
          <w:sz w:val="28"/>
          <w:szCs w:val="28"/>
          <w:u w:val="thick"/>
        </w:rPr>
        <w:t xml:space="preserve">ご担当者名：　　　　　　　　　　　　　　　　　</w:t>
      </w:r>
    </w:p>
    <w:p w:rsidR="00BD06AE" w:rsidRPr="00600F01" w:rsidRDefault="00BD06AE">
      <w:pPr>
        <w:rPr>
          <w:sz w:val="16"/>
          <w:szCs w:val="16"/>
          <w:u w:val="thick"/>
        </w:rPr>
      </w:pPr>
    </w:p>
    <w:p w:rsidR="00600F01" w:rsidRDefault="00600F01">
      <w:pPr>
        <w:rPr>
          <w:sz w:val="16"/>
          <w:szCs w:val="16"/>
          <w:u w:val="thick"/>
        </w:rPr>
      </w:pPr>
    </w:p>
    <w:p w:rsidR="00600F01" w:rsidRPr="00D073C3" w:rsidRDefault="00600F01">
      <w:pPr>
        <w:rPr>
          <w:sz w:val="16"/>
          <w:szCs w:val="16"/>
          <w:u w:val="thick"/>
        </w:rPr>
      </w:pPr>
    </w:p>
    <w:p w:rsidR="00B174C9" w:rsidRPr="00107DD2" w:rsidRDefault="00600F01">
      <w:pPr>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thick"/>
        </w:rPr>
        <w:t>電話：</w:t>
      </w:r>
      <w:r w:rsidR="00107DD2" w:rsidRPr="00D20B2B">
        <w:rPr>
          <w:rFonts w:ascii="HG丸ｺﾞｼｯｸM-PRO" w:eastAsia="HG丸ｺﾞｼｯｸM-PRO" w:hAnsi="HG丸ｺﾞｼｯｸM-PRO" w:hint="eastAsia"/>
          <w:sz w:val="28"/>
          <w:szCs w:val="28"/>
          <w:u w:val="thick"/>
        </w:rPr>
        <w:t xml:space="preserve">　　　　　　　　   </w:t>
      </w:r>
      <w:r w:rsidR="003B319B" w:rsidRPr="00D20B2B">
        <w:rPr>
          <w:rFonts w:ascii="HG丸ｺﾞｼｯｸM-PRO" w:eastAsia="HG丸ｺﾞｼｯｸM-PRO" w:hAnsi="HG丸ｺﾞｼｯｸM-PRO" w:hint="eastAsia"/>
          <w:sz w:val="28"/>
          <w:szCs w:val="28"/>
          <w:u w:val="thick"/>
        </w:rPr>
        <w:t xml:space="preserve">　</w:t>
      </w:r>
      <w:r w:rsidR="00486FC6">
        <w:rPr>
          <w:rFonts w:ascii="HG丸ｺﾞｼｯｸM-PRO" w:eastAsia="HG丸ｺﾞｼｯｸM-PRO" w:hAnsi="HG丸ｺﾞｼｯｸM-PRO" w:hint="eastAsia"/>
          <w:sz w:val="28"/>
          <w:szCs w:val="28"/>
          <w:u w:val="thick"/>
        </w:rPr>
        <w:t xml:space="preserve">　　　　ＦＡＸ</w:t>
      </w:r>
      <w:r w:rsidR="00B174C9" w:rsidRPr="00D20B2B">
        <w:rPr>
          <w:rFonts w:ascii="HG丸ｺﾞｼｯｸM-PRO" w:eastAsia="HG丸ｺﾞｼｯｸM-PRO" w:hAnsi="HG丸ｺﾞｼｯｸM-PRO" w:hint="eastAsia"/>
          <w:sz w:val="28"/>
          <w:szCs w:val="28"/>
          <w:u w:val="thick"/>
        </w:rPr>
        <w:t xml:space="preserve">：　　　　　　　</w:t>
      </w:r>
      <w:r w:rsidR="003B319B" w:rsidRPr="00D20B2B">
        <w:rPr>
          <w:rFonts w:ascii="HG丸ｺﾞｼｯｸM-PRO" w:eastAsia="HG丸ｺﾞｼｯｸM-PRO" w:hAnsi="HG丸ｺﾞｼｯｸM-PRO" w:hint="eastAsia"/>
          <w:sz w:val="28"/>
          <w:szCs w:val="28"/>
          <w:u w:val="thick"/>
        </w:rPr>
        <w:t xml:space="preserve">　　</w:t>
      </w:r>
      <w:r w:rsidR="00B174C9" w:rsidRPr="00D20B2B">
        <w:rPr>
          <w:rFonts w:ascii="HG丸ｺﾞｼｯｸM-PRO" w:eastAsia="HG丸ｺﾞｼｯｸM-PRO" w:hAnsi="HG丸ｺﾞｼｯｸM-PRO" w:hint="eastAsia"/>
          <w:sz w:val="28"/>
          <w:szCs w:val="28"/>
          <w:u w:val="thick"/>
        </w:rPr>
        <w:t xml:space="preserve">　　　</w:t>
      </w:r>
      <w:r w:rsidR="00486FC6">
        <w:rPr>
          <w:rFonts w:ascii="HG丸ｺﾞｼｯｸM-PRO" w:eastAsia="HG丸ｺﾞｼｯｸM-PRO" w:hAnsi="HG丸ｺﾞｼｯｸM-PRO" w:hint="eastAsia"/>
          <w:sz w:val="28"/>
          <w:szCs w:val="28"/>
          <w:u w:val="thick"/>
        </w:rPr>
        <w:t xml:space="preserve">　</w:t>
      </w:r>
      <w:r w:rsidR="00B174C9" w:rsidRPr="00107DD2">
        <w:rPr>
          <w:rFonts w:ascii="HG丸ｺﾞｼｯｸM-PRO" w:eastAsia="HG丸ｺﾞｼｯｸM-PRO" w:hAnsi="HG丸ｺﾞｼｯｸM-PRO" w:hint="eastAsia"/>
          <w:sz w:val="28"/>
          <w:szCs w:val="28"/>
          <w:u w:val="single"/>
        </w:rPr>
        <w:t xml:space="preserve">　　</w:t>
      </w:r>
      <w:r w:rsidR="002A7BE8" w:rsidRPr="00107DD2">
        <w:rPr>
          <w:rFonts w:ascii="HG丸ｺﾞｼｯｸM-PRO" w:eastAsia="HG丸ｺﾞｼｯｸM-PRO" w:hAnsi="HG丸ｺﾞｼｯｸM-PRO" w:hint="eastAsia"/>
          <w:sz w:val="28"/>
          <w:szCs w:val="28"/>
          <w:u w:val="single"/>
        </w:rPr>
        <w:t xml:space="preserve">　</w:t>
      </w:r>
    </w:p>
    <w:p w:rsidR="00B50336" w:rsidRPr="00486FC6" w:rsidRDefault="00B50336">
      <w:pPr>
        <w:rPr>
          <w:rFonts w:ascii="HG丸ｺﾞｼｯｸM-PRO" w:eastAsia="HG丸ｺﾞｼｯｸM-PRO" w:hAnsi="HG丸ｺﾞｼｯｸM-PRO"/>
          <w:sz w:val="16"/>
          <w:szCs w:val="16"/>
        </w:rPr>
      </w:pPr>
    </w:p>
    <w:tbl>
      <w:tblPr>
        <w:tblStyle w:val="a3"/>
        <w:tblW w:w="10349" w:type="dxa"/>
        <w:tblInd w:w="-176" w:type="dxa"/>
        <w:tblLook w:val="04A0" w:firstRow="1" w:lastRow="0" w:firstColumn="1" w:lastColumn="0" w:noHBand="0" w:noVBand="1"/>
      </w:tblPr>
      <w:tblGrid>
        <w:gridCol w:w="5671"/>
        <w:gridCol w:w="4678"/>
      </w:tblGrid>
      <w:tr w:rsidR="000C45FA" w:rsidRPr="000C45FA" w:rsidTr="005B3D01">
        <w:trPr>
          <w:trHeight w:val="70"/>
        </w:trPr>
        <w:tc>
          <w:tcPr>
            <w:tcW w:w="5671" w:type="dxa"/>
            <w:tcBorders>
              <w:top w:val="single" w:sz="24" w:space="0" w:color="auto"/>
              <w:left w:val="single" w:sz="24" w:space="0" w:color="auto"/>
              <w:bottom w:val="single" w:sz="24" w:space="0" w:color="auto"/>
              <w:right w:val="single" w:sz="24" w:space="0" w:color="auto"/>
            </w:tcBorders>
          </w:tcPr>
          <w:p w:rsidR="000C45FA" w:rsidRPr="000C45FA" w:rsidRDefault="000C45FA">
            <w:pPr>
              <w:rPr>
                <w:rFonts w:ascii="HG丸ｺﾞｼｯｸM-PRO" w:eastAsia="HG丸ｺﾞｼｯｸM-PRO" w:hAnsi="HG丸ｺﾞｼｯｸM-PRO"/>
                <w:sz w:val="22"/>
              </w:rPr>
            </w:pPr>
            <w:r w:rsidRPr="000C45FA">
              <w:rPr>
                <w:rFonts w:ascii="HG丸ｺﾞｼｯｸM-PRO" w:eastAsia="HG丸ｺﾞｼｯｸM-PRO" w:hAnsi="HG丸ｺﾞｼｯｸM-PRO" w:hint="eastAsia"/>
                <w:sz w:val="22"/>
              </w:rPr>
              <w:t>（ふりがな）</w:t>
            </w:r>
            <w:r w:rsidR="00D20B2B">
              <w:rPr>
                <w:rFonts w:ascii="HG丸ｺﾞｼｯｸM-PRO" w:eastAsia="HG丸ｺﾞｼｯｸM-PRO" w:hAnsi="HG丸ｺﾞｼｯｸM-PRO" w:hint="eastAsia"/>
                <w:sz w:val="22"/>
              </w:rPr>
              <w:t xml:space="preserve">　</w:t>
            </w:r>
          </w:p>
          <w:p w:rsidR="000C45FA" w:rsidRPr="000C45FA" w:rsidRDefault="000C45FA" w:rsidP="000C45FA">
            <w:pPr>
              <w:rPr>
                <w:rFonts w:ascii="HG丸ｺﾞｼｯｸM-PRO" w:eastAsia="HG丸ｺﾞｼｯｸM-PRO" w:hAnsi="HG丸ｺﾞｼｯｸM-PRO"/>
                <w:sz w:val="24"/>
                <w:szCs w:val="24"/>
              </w:rPr>
            </w:pPr>
            <w:r w:rsidRPr="000C45FA">
              <w:rPr>
                <w:rFonts w:ascii="HG丸ｺﾞｼｯｸM-PRO" w:eastAsia="HG丸ｺﾞｼｯｸM-PRO" w:hAnsi="HG丸ｺﾞｼｯｸM-PRO" w:hint="eastAsia"/>
                <w:sz w:val="24"/>
                <w:szCs w:val="24"/>
              </w:rPr>
              <w:t>患者様氏名</w:t>
            </w:r>
          </w:p>
        </w:tc>
        <w:tc>
          <w:tcPr>
            <w:tcW w:w="4678" w:type="dxa"/>
            <w:tcBorders>
              <w:top w:val="single" w:sz="24" w:space="0" w:color="auto"/>
              <w:left w:val="single" w:sz="24" w:space="0" w:color="auto"/>
              <w:bottom w:val="single" w:sz="24" w:space="0" w:color="auto"/>
              <w:right w:val="single" w:sz="24" w:space="0" w:color="auto"/>
            </w:tcBorders>
          </w:tcPr>
          <w:p w:rsidR="000C45FA" w:rsidRDefault="000C45FA" w:rsidP="000C45F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生年</w:t>
            </w:r>
            <w:r w:rsidR="005D7556">
              <w:rPr>
                <w:rFonts w:ascii="HG丸ｺﾞｼｯｸM-PRO" w:eastAsia="HG丸ｺﾞｼｯｸM-PRO" w:hAnsi="HG丸ｺﾞｼｯｸM-PRO" w:hint="eastAsia"/>
                <w:sz w:val="24"/>
                <w:szCs w:val="24"/>
              </w:rPr>
              <w:t xml:space="preserve">月日　</w:t>
            </w:r>
            <w:r w:rsidR="005B3D0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T ・ S ・ H    　　　年</w:t>
            </w:r>
          </w:p>
          <w:p w:rsidR="005D7556" w:rsidRDefault="005D7556" w:rsidP="000C45FA">
            <w:pPr>
              <w:rPr>
                <w:rFonts w:ascii="HG丸ｺﾞｼｯｸM-PRO" w:eastAsia="HG丸ｺﾞｼｯｸM-PRO" w:hAnsi="HG丸ｺﾞｼｯｸM-PRO"/>
                <w:sz w:val="24"/>
                <w:szCs w:val="24"/>
              </w:rPr>
            </w:pPr>
          </w:p>
          <w:p w:rsidR="000C45FA" w:rsidRPr="000C45FA" w:rsidRDefault="000C45FA" w:rsidP="000C45FA">
            <w:pPr>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B3D0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月　</w:t>
            </w:r>
            <w:r w:rsidR="005D7556">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日</w:t>
            </w:r>
          </w:p>
        </w:tc>
      </w:tr>
    </w:tbl>
    <w:p w:rsidR="000C45FA" w:rsidRPr="002A7BE8" w:rsidRDefault="000C45FA">
      <w:pPr>
        <w:rPr>
          <w:rFonts w:ascii="HG丸ｺﾞｼｯｸM-PRO" w:eastAsia="HG丸ｺﾞｼｯｸM-PRO" w:hAnsi="HG丸ｺﾞｼｯｸM-PRO"/>
        </w:rPr>
      </w:pPr>
    </w:p>
    <w:p w:rsidR="00A753A0" w:rsidRPr="002A7BE8" w:rsidRDefault="004270BA">
      <w:pPr>
        <w:rPr>
          <w:rFonts w:ascii="HG丸ｺﾞｼｯｸM-PRO" w:eastAsia="HG丸ｺﾞｼｯｸM-PRO" w:hAnsi="HG丸ｺﾞｼｯｸM-PRO"/>
          <w:sz w:val="28"/>
          <w:szCs w:val="28"/>
        </w:rPr>
      </w:pPr>
      <w:r w:rsidRPr="002A7BE8">
        <w:rPr>
          <w:rFonts w:ascii="HG丸ｺﾞｼｯｸM-PRO" w:eastAsia="HG丸ｺﾞｼｯｸM-PRO" w:hAnsi="HG丸ｺﾞｼｯｸM-PRO" w:hint="eastAsia"/>
          <w:sz w:val="28"/>
          <w:szCs w:val="28"/>
        </w:rPr>
        <w:t>※</w:t>
      </w:r>
      <w:r w:rsidR="002A7BE8" w:rsidRPr="002A7BE8">
        <w:rPr>
          <w:rFonts w:ascii="HG丸ｺﾞｼｯｸM-PRO" w:eastAsia="HG丸ｺﾞｼｯｸM-PRO" w:hAnsi="HG丸ｺﾞｼｯｸM-PRO" w:hint="eastAsia"/>
          <w:sz w:val="28"/>
          <w:szCs w:val="28"/>
        </w:rPr>
        <w:t>転院をご希望される</w:t>
      </w:r>
      <w:r w:rsidR="00B50336" w:rsidRPr="002A7BE8">
        <w:rPr>
          <w:rFonts w:ascii="HG丸ｺﾞｼｯｸM-PRO" w:eastAsia="HG丸ｺﾞｼｯｸM-PRO" w:hAnsi="HG丸ｺﾞｼｯｸM-PRO" w:hint="eastAsia"/>
          <w:sz w:val="28"/>
          <w:szCs w:val="28"/>
        </w:rPr>
        <w:t>病棟に</w:t>
      </w:r>
      <w:r w:rsidR="004830A9" w:rsidRPr="002A7BE8">
        <w:rPr>
          <w:rFonts w:ascii="HG丸ｺﾞｼｯｸM-PRO" w:eastAsia="HG丸ｺﾞｼｯｸM-PRO" w:hAnsi="HG丸ｺﾞｼｯｸM-PRO" w:hint="eastAsia"/>
          <w:sz w:val="28"/>
          <w:szCs w:val="28"/>
          <w:bdr w:val="single" w:sz="4" w:space="0" w:color="auto"/>
        </w:rPr>
        <w:t>レ</w:t>
      </w:r>
      <w:r w:rsidR="004830A9" w:rsidRPr="002A7BE8">
        <w:rPr>
          <w:rFonts w:ascii="HG丸ｺﾞｼｯｸM-PRO" w:eastAsia="HG丸ｺﾞｼｯｸM-PRO" w:hAnsi="HG丸ｺﾞｼｯｸM-PRO" w:hint="eastAsia"/>
          <w:sz w:val="28"/>
          <w:szCs w:val="28"/>
        </w:rPr>
        <w:t>チェックをお願い致します。</w:t>
      </w:r>
    </w:p>
    <w:p w:rsidR="00A753A0" w:rsidRPr="002A7BE8" w:rsidRDefault="002A7BE8" w:rsidP="005B3D01">
      <w:pPr>
        <w:rPr>
          <w:rFonts w:ascii="HG丸ｺﾞｼｯｸM-PRO" w:eastAsia="HG丸ｺﾞｼｯｸM-PRO" w:hAnsi="HG丸ｺﾞｼｯｸM-PRO"/>
          <w:b/>
          <w:sz w:val="28"/>
          <w:szCs w:val="28"/>
        </w:rPr>
      </w:pPr>
      <w:r w:rsidRPr="002A7BE8">
        <w:rPr>
          <w:rFonts w:ascii="HG丸ｺﾞｼｯｸM-PRO" w:eastAsia="HG丸ｺﾞｼｯｸM-PRO" w:hAnsi="HG丸ｺﾞｼｯｸM-PRO" w:hint="eastAsia"/>
          <w:b/>
          <w:sz w:val="28"/>
          <w:szCs w:val="28"/>
        </w:rPr>
        <w:t xml:space="preserve">↓                   </w:t>
      </w:r>
      <w:r w:rsidR="00887CE6">
        <w:rPr>
          <w:rFonts w:ascii="HG丸ｺﾞｼｯｸM-PRO" w:eastAsia="HG丸ｺﾞｼｯｸM-PRO" w:hAnsi="HG丸ｺﾞｼｯｸM-PRO" w:hint="eastAsia"/>
          <w:b/>
          <w:sz w:val="28"/>
          <w:szCs w:val="28"/>
        </w:rPr>
        <w:t xml:space="preserve">  </w:t>
      </w:r>
      <w:r w:rsidR="005B3D01">
        <w:rPr>
          <w:rFonts w:ascii="HG丸ｺﾞｼｯｸM-PRO" w:eastAsia="HG丸ｺﾞｼｯｸM-PRO" w:hAnsi="HG丸ｺﾞｼｯｸM-PRO" w:hint="eastAsia"/>
          <w:b/>
          <w:sz w:val="28"/>
          <w:szCs w:val="28"/>
        </w:rPr>
        <w:t xml:space="preserve">　</w:t>
      </w:r>
      <w:r w:rsidR="00887CE6">
        <w:rPr>
          <w:rFonts w:ascii="HG丸ｺﾞｼｯｸM-PRO" w:eastAsia="HG丸ｺﾞｼｯｸM-PRO" w:hAnsi="HG丸ｺﾞｼｯｸM-PRO" w:hint="eastAsia"/>
          <w:b/>
          <w:sz w:val="28"/>
          <w:szCs w:val="28"/>
        </w:rPr>
        <w:t xml:space="preserve"> </w:t>
      </w:r>
      <w:r w:rsidRPr="002A7BE8">
        <w:rPr>
          <w:rFonts w:ascii="HG丸ｺﾞｼｯｸM-PRO" w:eastAsia="HG丸ｺﾞｼｯｸM-PRO" w:hAnsi="HG丸ｺﾞｼｯｸM-PRO" w:hint="eastAsia"/>
          <w:b/>
          <w:sz w:val="28"/>
          <w:szCs w:val="28"/>
        </w:rPr>
        <w:t xml:space="preserve">↓                  </w:t>
      </w:r>
      <w:r w:rsidR="00887CE6">
        <w:rPr>
          <w:rFonts w:ascii="HG丸ｺﾞｼｯｸM-PRO" w:eastAsia="HG丸ｺﾞｼｯｸM-PRO" w:hAnsi="HG丸ｺﾞｼｯｸM-PRO" w:hint="eastAsia"/>
          <w:b/>
          <w:sz w:val="28"/>
          <w:szCs w:val="28"/>
        </w:rPr>
        <w:t xml:space="preserve">　</w:t>
      </w:r>
      <w:r w:rsidR="005B3D01">
        <w:rPr>
          <w:rFonts w:ascii="HG丸ｺﾞｼｯｸM-PRO" w:eastAsia="HG丸ｺﾞｼｯｸM-PRO" w:hAnsi="HG丸ｺﾞｼｯｸM-PRO" w:hint="eastAsia"/>
          <w:b/>
          <w:sz w:val="28"/>
          <w:szCs w:val="28"/>
        </w:rPr>
        <w:t xml:space="preserve"> </w:t>
      </w:r>
      <w:r w:rsidRPr="002A7BE8">
        <w:rPr>
          <w:rFonts w:ascii="HG丸ｺﾞｼｯｸM-PRO" w:eastAsia="HG丸ｺﾞｼｯｸM-PRO" w:hAnsi="HG丸ｺﾞｼｯｸM-PRO" w:hint="eastAsia"/>
          <w:b/>
          <w:sz w:val="28"/>
          <w:szCs w:val="28"/>
        </w:rPr>
        <w:t>↓</w:t>
      </w:r>
    </w:p>
    <w:tbl>
      <w:tblPr>
        <w:tblStyle w:val="a3"/>
        <w:tblW w:w="10491" w:type="dxa"/>
        <w:tblInd w:w="-318" w:type="dxa"/>
        <w:tblLook w:val="04A0" w:firstRow="1" w:lastRow="0" w:firstColumn="1" w:lastColumn="0" w:noHBand="0" w:noVBand="1"/>
      </w:tblPr>
      <w:tblGrid>
        <w:gridCol w:w="3545"/>
        <w:gridCol w:w="3544"/>
        <w:gridCol w:w="3402"/>
      </w:tblGrid>
      <w:tr w:rsidR="00887CE6" w:rsidRPr="002A7BE8" w:rsidTr="00CC2613">
        <w:trPr>
          <w:trHeight w:val="4804"/>
        </w:trPr>
        <w:tc>
          <w:tcPr>
            <w:tcW w:w="3545" w:type="dxa"/>
            <w:tcBorders>
              <w:top w:val="single" w:sz="24" w:space="0" w:color="auto"/>
              <w:left w:val="single" w:sz="24" w:space="0" w:color="auto"/>
              <w:bottom w:val="single" w:sz="4" w:space="0" w:color="FFFFFF" w:themeColor="background1"/>
              <w:right w:val="single" w:sz="24" w:space="0" w:color="auto"/>
            </w:tcBorders>
          </w:tcPr>
          <w:p w:rsidR="00887CE6" w:rsidRPr="00374D0E" w:rsidRDefault="00887CE6" w:rsidP="00924543">
            <w:pPr>
              <w:jc w:val="center"/>
              <w:rPr>
                <w:rFonts w:asciiTheme="majorEastAsia" w:eastAsiaTheme="majorEastAsia" w:hAnsiTheme="majorEastAsia"/>
                <w:sz w:val="16"/>
                <w:szCs w:val="16"/>
              </w:rPr>
            </w:pPr>
          </w:p>
          <w:p w:rsidR="00887CE6" w:rsidRPr="00374D0E" w:rsidRDefault="00CB1EB9" w:rsidP="00924543">
            <w:pPr>
              <w:jc w:val="center"/>
              <w:rPr>
                <w:rFonts w:asciiTheme="majorEastAsia" w:eastAsiaTheme="majorEastAsia" w:hAnsiTheme="majorEastAsia"/>
                <w:b/>
                <w:sz w:val="28"/>
                <w:szCs w:val="28"/>
              </w:rPr>
            </w:pPr>
            <w:r w:rsidRPr="00374D0E">
              <w:rPr>
                <w:rFonts w:asciiTheme="majorEastAsia" w:eastAsiaTheme="majorEastAsia" w:hAnsiTheme="majorEastAsia" w:hint="eastAsia"/>
                <w:b/>
                <w:sz w:val="28"/>
                <w:szCs w:val="28"/>
              </w:rPr>
              <w:t xml:space="preserve">□ </w:t>
            </w:r>
            <w:r w:rsidR="00CC2613">
              <w:rPr>
                <w:rFonts w:asciiTheme="majorEastAsia" w:eastAsiaTheme="majorEastAsia" w:hAnsiTheme="majorEastAsia" w:hint="eastAsia"/>
                <w:b/>
                <w:sz w:val="28"/>
                <w:szCs w:val="28"/>
              </w:rPr>
              <w:t>一般急性期病棟</w:t>
            </w:r>
          </w:p>
          <w:p w:rsidR="00887CE6" w:rsidRPr="00D073C3" w:rsidRDefault="00887CE6">
            <w:pPr>
              <w:rPr>
                <w:rFonts w:ascii="HG丸ｺﾞｼｯｸM-PRO" w:eastAsia="HG丸ｺﾞｼｯｸM-PRO" w:hAnsi="HG丸ｺﾞｼｯｸM-PRO"/>
                <w:b/>
                <w:sz w:val="8"/>
                <w:szCs w:val="8"/>
              </w:rPr>
            </w:pPr>
          </w:p>
          <w:p w:rsidR="00887CE6" w:rsidRPr="00887CE6" w:rsidRDefault="00887CE6" w:rsidP="005B3D01">
            <w:pPr>
              <w:jc w:val="center"/>
              <w:rPr>
                <w:rFonts w:ascii="HG丸ｺﾞｼｯｸM-PRO" w:eastAsia="HG丸ｺﾞｼｯｸM-PRO" w:hAnsi="HG丸ｺﾞｼｯｸM-PRO"/>
                <w:b/>
                <w:sz w:val="22"/>
              </w:rPr>
            </w:pPr>
            <w:r w:rsidRPr="00887CE6">
              <w:rPr>
                <w:rFonts w:ascii="HG丸ｺﾞｼｯｸM-PRO" w:eastAsia="HG丸ｺﾞｼｯｸM-PRO" w:hAnsi="HG丸ｺﾞｼｯｸM-PRO" w:hint="eastAsia"/>
                <w:b/>
                <w:sz w:val="22"/>
              </w:rPr>
              <w:t>（ 新規紹介 ・ 逆紹介 ）</w:t>
            </w:r>
          </w:p>
          <w:p w:rsidR="00887CE6" w:rsidRPr="00C906B9" w:rsidRDefault="00887CE6">
            <w:pPr>
              <w:rPr>
                <w:rFonts w:ascii="HG丸ｺﾞｼｯｸM-PRO" w:eastAsia="HG丸ｺﾞｼｯｸM-PRO" w:hAnsi="HG丸ｺﾞｼｯｸM-PRO"/>
                <w:sz w:val="16"/>
                <w:szCs w:val="16"/>
              </w:rPr>
            </w:pPr>
          </w:p>
          <w:p w:rsidR="00887CE6" w:rsidRPr="00887CE6" w:rsidRDefault="00887CE6">
            <w:pPr>
              <w:rPr>
                <w:rFonts w:ascii="HG丸ｺﾞｼｯｸM-PRO" w:eastAsia="HG丸ｺﾞｼｯｸM-PRO" w:hAnsi="HG丸ｺﾞｼｯｸM-PRO"/>
                <w:sz w:val="24"/>
                <w:szCs w:val="24"/>
              </w:rPr>
            </w:pPr>
            <w:r w:rsidRPr="00887CE6">
              <w:rPr>
                <w:rFonts w:ascii="HG丸ｺﾞｼｯｸM-PRO" w:eastAsia="HG丸ｺﾞｼｯｸM-PRO" w:hAnsi="HG丸ｺﾞｼｯｸM-PRO" w:hint="eastAsia"/>
                <w:sz w:val="24"/>
                <w:szCs w:val="24"/>
              </w:rPr>
              <w:t>【ご希望・ご要望等】</w:t>
            </w:r>
          </w:p>
          <w:p w:rsidR="00887CE6" w:rsidRPr="00887CE6" w:rsidRDefault="00887CE6">
            <w:pPr>
              <w:rPr>
                <w:rFonts w:ascii="HG丸ｺﾞｼｯｸM-PRO" w:eastAsia="HG丸ｺﾞｼｯｸM-PRO" w:hAnsi="HG丸ｺﾞｼｯｸM-PRO"/>
                <w:sz w:val="24"/>
                <w:szCs w:val="24"/>
              </w:rPr>
            </w:pPr>
          </w:p>
          <w:p w:rsidR="00887CE6" w:rsidRPr="00887CE6" w:rsidRDefault="00887CE6">
            <w:pPr>
              <w:rPr>
                <w:rFonts w:ascii="HG丸ｺﾞｼｯｸM-PRO" w:eastAsia="HG丸ｺﾞｼｯｸM-PRO" w:hAnsi="HG丸ｺﾞｼｯｸM-PRO"/>
                <w:sz w:val="24"/>
                <w:szCs w:val="24"/>
              </w:rPr>
            </w:pPr>
          </w:p>
          <w:p w:rsidR="00887CE6" w:rsidRPr="00887CE6" w:rsidRDefault="00887CE6">
            <w:pPr>
              <w:rPr>
                <w:rFonts w:ascii="HG丸ｺﾞｼｯｸM-PRO" w:eastAsia="HG丸ｺﾞｼｯｸM-PRO" w:hAnsi="HG丸ｺﾞｼｯｸM-PRO"/>
                <w:sz w:val="24"/>
                <w:szCs w:val="24"/>
              </w:rPr>
            </w:pPr>
          </w:p>
          <w:p w:rsidR="00887CE6" w:rsidRPr="00887CE6" w:rsidRDefault="00887CE6">
            <w:pPr>
              <w:rPr>
                <w:rFonts w:ascii="HG丸ｺﾞｼｯｸM-PRO" w:eastAsia="HG丸ｺﾞｼｯｸM-PRO" w:hAnsi="HG丸ｺﾞｼｯｸM-PRO"/>
                <w:sz w:val="24"/>
                <w:szCs w:val="24"/>
              </w:rPr>
            </w:pPr>
          </w:p>
          <w:p w:rsidR="00887CE6" w:rsidRPr="00887CE6" w:rsidRDefault="00887CE6" w:rsidP="00587B15">
            <w:pPr>
              <w:rPr>
                <w:rFonts w:ascii="HG丸ｺﾞｼｯｸM-PRO" w:eastAsia="HG丸ｺﾞｼｯｸM-PRO" w:hAnsi="HG丸ｺﾞｼｯｸM-PRO"/>
                <w:sz w:val="24"/>
                <w:szCs w:val="24"/>
              </w:rPr>
            </w:pPr>
          </w:p>
        </w:tc>
        <w:tc>
          <w:tcPr>
            <w:tcW w:w="3544" w:type="dxa"/>
            <w:tcBorders>
              <w:top w:val="single" w:sz="24" w:space="0" w:color="auto"/>
              <w:left w:val="single" w:sz="24" w:space="0" w:color="auto"/>
              <w:bottom w:val="single" w:sz="4" w:space="0" w:color="FFFFFF" w:themeColor="background1"/>
              <w:right w:val="single" w:sz="24" w:space="0" w:color="auto"/>
            </w:tcBorders>
          </w:tcPr>
          <w:p w:rsidR="00887CE6" w:rsidRPr="00887CE6" w:rsidRDefault="00887CE6" w:rsidP="00924543">
            <w:pPr>
              <w:jc w:val="center"/>
              <w:rPr>
                <w:rFonts w:ascii="HG丸ｺﾞｼｯｸM-PRO" w:eastAsia="HG丸ｺﾞｼｯｸM-PRO" w:hAnsi="HG丸ｺﾞｼｯｸM-PRO"/>
                <w:sz w:val="16"/>
                <w:szCs w:val="16"/>
              </w:rPr>
            </w:pPr>
          </w:p>
          <w:p w:rsidR="00CC2613" w:rsidRPr="00CC2613" w:rsidRDefault="00887CE6" w:rsidP="00924543">
            <w:pPr>
              <w:jc w:val="center"/>
              <w:rPr>
                <w:rFonts w:asciiTheme="majorEastAsia" w:eastAsiaTheme="majorEastAsia" w:hAnsiTheme="majorEastAsia"/>
                <w:b/>
                <w:sz w:val="26"/>
                <w:szCs w:val="26"/>
              </w:rPr>
            </w:pPr>
            <w:r w:rsidRPr="00CC2613">
              <w:rPr>
                <w:rFonts w:asciiTheme="majorEastAsia" w:eastAsiaTheme="majorEastAsia" w:hAnsiTheme="majorEastAsia" w:hint="eastAsia"/>
                <w:b/>
                <w:sz w:val="26"/>
                <w:szCs w:val="26"/>
              </w:rPr>
              <w:t>□</w:t>
            </w:r>
            <w:r w:rsidR="00CC2613" w:rsidRPr="00CC2613">
              <w:rPr>
                <w:rFonts w:asciiTheme="majorEastAsia" w:eastAsiaTheme="majorEastAsia" w:hAnsiTheme="majorEastAsia" w:hint="eastAsia"/>
                <w:b/>
                <w:sz w:val="26"/>
                <w:szCs w:val="26"/>
              </w:rPr>
              <w:t>緩和ケア(</w:t>
            </w:r>
            <w:r w:rsidRPr="00CC2613">
              <w:rPr>
                <w:rFonts w:asciiTheme="majorEastAsia" w:eastAsiaTheme="majorEastAsia" w:hAnsiTheme="majorEastAsia" w:hint="eastAsia"/>
                <w:b/>
                <w:sz w:val="26"/>
                <w:szCs w:val="26"/>
              </w:rPr>
              <w:t>ホスピス</w:t>
            </w:r>
            <w:r w:rsidR="00CC2613" w:rsidRPr="00CC2613">
              <w:rPr>
                <w:rFonts w:asciiTheme="majorEastAsia" w:eastAsiaTheme="majorEastAsia" w:hAnsiTheme="majorEastAsia" w:hint="eastAsia"/>
                <w:b/>
                <w:sz w:val="26"/>
                <w:szCs w:val="26"/>
              </w:rPr>
              <w:t>)病棟</w:t>
            </w:r>
          </w:p>
          <w:p w:rsidR="00887CE6" w:rsidRPr="00C906B9" w:rsidRDefault="00887CE6">
            <w:pPr>
              <w:rPr>
                <w:rFonts w:ascii="HG丸ｺﾞｼｯｸM-PRO" w:eastAsia="HG丸ｺﾞｼｯｸM-PRO" w:hAnsi="HG丸ｺﾞｼｯｸM-PRO"/>
                <w:b/>
                <w:sz w:val="8"/>
                <w:szCs w:val="8"/>
              </w:rPr>
            </w:pPr>
          </w:p>
          <w:p w:rsidR="00887CE6" w:rsidRPr="00887CE6" w:rsidRDefault="00887CE6" w:rsidP="00374D0E">
            <w:pPr>
              <w:jc w:val="right"/>
              <w:rPr>
                <w:rFonts w:ascii="HG丸ｺﾞｼｯｸM-PRO" w:eastAsia="HG丸ｺﾞｼｯｸM-PRO" w:hAnsi="HG丸ｺﾞｼｯｸM-PRO"/>
                <w:b/>
                <w:sz w:val="22"/>
              </w:rPr>
            </w:pPr>
            <w:r w:rsidRPr="00887CE6">
              <w:rPr>
                <w:rFonts w:ascii="HG丸ｺﾞｼｯｸM-PRO" w:eastAsia="HG丸ｺﾞｼｯｸM-PRO" w:hAnsi="HG丸ｺﾞｼｯｸM-PRO" w:hint="eastAsia"/>
                <w:b/>
                <w:sz w:val="22"/>
              </w:rPr>
              <w:t>病名告知について（ 済 ・ 未 ）</w:t>
            </w:r>
          </w:p>
          <w:p w:rsidR="00887CE6" w:rsidRPr="00C906B9" w:rsidRDefault="00887CE6" w:rsidP="00201B6E">
            <w:pPr>
              <w:rPr>
                <w:rFonts w:ascii="HG丸ｺﾞｼｯｸM-PRO" w:eastAsia="HG丸ｺﾞｼｯｸM-PRO" w:hAnsi="HG丸ｺﾞｼｯｸM-PRO"/>
                <w:sz w:val="16"/>
                <w:szCs w:val="16"/>
              </w:rPr>
            </w:pPr>
          </w:p>
          <w:p w:rsidR="00887CE6" w:rsidRPr="00887CE6" w:rsidRDefault="00887CE6" w:rsidP="00201B6E">
            <w:pPr>
              <w:rPr>
                <w:rFonts w:ascii="HG丸ｺﾞｼｯｸM-PRO" w:eastAsia="HG丸ｺﾞｼｯｸM-PRO" w:hAnsi="HG丸ｺﾞｼｯｸM-PRO"/>
                <w:sz w:val="24"/>
                <w:szCs w:val="24"/>
              </w:rPr>
            </w:pPr>
            <w:r w:rsidRPr="00887CE6">
              <w:rPr>
                <w:rFonts w:ascii="HG丸ｺﾞｼｯｸM-PRO" w:eastAsia="HG丸ｺﾞｼｯｸM-PRO" w:hAnsi="HG丸ｺﾞｼｯｸM-PRO" w:hint="eastAsia"/>
                <w:sz w:val="24"/>
                <w:szCs w:val="24"/>
              </w:rPr>
              <w:t>【ご希望・ご要望等】</w:t>
            </w:r>
          </w:p>
          <w:p w:rsidR="00887CE6" w:rsidRPr="00486FC6" w:rsidRDefault="00486FC6" w:rsidP="00486FC6">
            <w:pPr>
              <w:ind w:left="190" w:hangingChars="100" w:hanging="190"/>
              <w:rPr>
                <w:rFonts w:ascii="HG丸ｺﾞｼｯｸM-PRO" w:eastAsia="HG丸ｺﾞｼｯｸM-PRO" w:hAnsi="HG丸ｺﾞｼｯｸM-PRO"/>
                <w:sz w:val="19"/>
                <w:szCs w:val="19"/>
              </w:rPr>
            </w:pPr>
            <w:r w:rsidRPr="00486FC6">
              <w:rPr>
                <w:rFonts w:ascii="HG丸ｺﾞｼｯｸM-PRO" w:eastAsia="HG丸ｺﾞｼｯｸM-PRO" w:hAnsi="HG丸ｺﾞｼｯｸM-PRO" w:hint="eastAsia"/>
                <w:sz w:val="19"/>
                <w:szCs w:val="19"/>
              </w:rPr>
              <w:t>※緩和ケア認定看護師が対応致します。</w:t>
            </w:r>
          </w:p>
          <w:p w:rsidR="00887CE6" w:rsidRPr="00887CE6" w:rsidRDefault="00887CE6">
            <w:pPr>
              <w:rPr>
                <w:rFonts w:ascii="HG丸ｺﾞｼｯｸM-PRO" w:eastAsia="HG丸ｺﾞｼｯｸM-PRO" w:hAnsi="HG丸ｺﾞｼｯｸM-PRO"/>
                <w:sz w:val="24"/>
                <w:szCs w:val="24"/>
              </w:rPr>
            </w:pPr>
          </w:p>
          <w:p w:rsidR="00887CE6" w:rsidRPr="00887CE6" w:rsidRDefault="00887CE6">
            <w:pPr>
              <w:rPr>
                <w:rFonts w:ascii="HG丸ｺﾞｼｯｸM-PRO" w:eastAsia="HG丸ｺﾞｼｯｸM-PRO" w:hAnsi="HG丸ｺﾞｼｯｸM-PRO"/>
                <w:sz w:val="24"/>
                <w:szCs w:val="24"/>
              </w:rPr>
            </w:pPr>
          </w:p>
          <w:p w:rsidR="00887CE6" w:rsidRPr="00887CE6" w:rsidRDefault="00887CE6">
            <w:pPr>
              <w:rPr>
                <w:rFonts w:ascii="HG丸ｺﾞｼｯｸM-PRO" w:eastAsia="HG丸ｺﾞｼｯｸM-PRO" w:hAnsi="HG丸ｺﾞｼｯｸM-PRO"/>
                <w:sz w:val="24"/>
                <w:szCs w:val="24"/>
              </w:rPr>
            </w:pPr>
          </w:p>
          <w:p w:rsidR="00887CE6" w:rsidRPr="00887CE6" w:rsidRDefault="00887CE6">
            <w:pPr>
              <w:rPr>
                <w:rFonts w:ascii="HG丸ｺﾞｼｯｸM-PRO" w:eastAsia="HG丸ｺﾞｼｯｸM-PRO" w:hAnsi="HG丸ｺﾞｼｯｸM-PRO"/>
                <w:sz w:val="24"/>
                <w:szCs w:val="24"/>
              </w:rPr>
            </w:pPr>
          </w:p>
          <w:p w:rsidR="00887CE6" w:rsidRDefault="00887CE6" w:rsidP="009F28C2">
            <w:pPr>
              <w:rPr>
                <w:rFonts w:ascii="HG丸ｺﾞｼｯｸM-PRO" w:eastAsia="HG丸ｺﾞｼｯｸM-PRO" w:hAnsi="HG丸ｺﾞｼｯｸM-PRO"/>
                <w:sz w:val="24"/>
                <w:szCs w:val="24"/>
              </w:rPr>
            </w:pPr>
          </w:p>
          <w:p w:rsidR="00FF7B45" w:rsidRDefault="00FF7B45" w:rsidP="009F28C2">
            <w:pPr>
              <w:rPr>
                <w:rFonts w:ascii="HG丸ｺﾞｼｯｸM-PRO" w:eastAsia="HG丸ｺﾞｼｯｸM-PRO" w:hAnsi="HG丸ｺﾞｼｯｸM-PRO"/>
                <w:sz w:val="24"/>
                <w:szCs w:val="24"/>
              </w:rPr>
            </w:pPr>
          </w:p>
          <w:p w:rsidR="00FF7B45" w:rsidRDefault="005B3D01" w:rsidP="005B3D01">
            <w:pPr>
              <w:tabs>
                <w:tab w:val="left" w:pos="253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p>
          <w:p w:rsidR="005B3D01" w:rsidRDefault="005B3D01" w:rsidP="005B3D01">
            <w:pPr>
              <w:tabs>
                <w:tab w:val="left" w:pos="2535"/>
              </w:tabs>
              <w:rPr>
                <w:rFonts w:ascii="HG丸ｺﾞｼｯｸM-PRO" w:eastAsia="HG丸ｺﾞｼｯｸM-PRO" w:hAnsi="HG丸ｺﾞｼｯｸM-PRO"/>
                <w:sz w:val="24"/>
                <w:szCs w:val="24"/>
              </w:rPr>
            </w:pPr>
          </w:p>
          <w:p w:rsidR="00507DA9" w:rsidRPr="00887CE6" w:rsidRDefault="00507DA9" w:rsidP="009F28C2">
            <w:pPr>
              <w:rPr>
                <w:rFonts w:ascii="HG丸ｺﾞｼｯｸM-PRO" w:eastAsia="HG丸ｺﾞｼｯｸM-PRO" w:hAnsi="HG丸ｺﾞｼｯｸM-PRO"/>
                <w:sz w:val="24"/>
                <w:szCs w:val="24"/>
              </w:rPr>
            </w:pPr>
          </w:p>
        </w:tc>
        <w:tc>
          <w:tcPr>
            <w:tcW w:w="3402" w:type="dxa"/>
            <w:tcBorders>
              <w:top w:val="single" w:sz="24" w:space="0" w:color="auto"/>
              <w:left w:val="single" w:sz="24" w:space="0" w:color="auto"/>
              <w:bottom w:val="single" w:sz="4" w:space="0" w:color="FFFFFF" w:themeColor="background1"/>
              <w:right w:val="single" w:sz="24" w:space="0" w:color="auto"/>
            </w:tcBorders>
          </w:tcPr>
          <w:p w:rsidR="00887CE6" w:rsidRPr="00887CE6" w:rsidRDefault="00887CE6" w:rsidP="00924543">
            <w:pPr>
              <w:jc w:val="center"/>
              <w:rPr>
                <w:rFonts w:ascii="HG丸ｺﾞｼｯｸM-PRO" w:eastAsia="HG丸ｺﾞｼｯｸM-PRO" w:hAnsi="HG丸ｺﾞｼｯｸM-PRO"/>
                <w:sz w:val="16"/>
                <w:szCs w:val="16"/>
              </w:rPr>
            </w:pPr>
          </w:p>
          <w:p w:rsidR="00887CE6" w:rsidRPr="00374D0E" w:rsidRDefault="00CC2613" w:rsidP="00CC2613">
            <w:pPr>
              <w:ind w:leftChars="-50" w:left="-105"/>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□地域包括ケア病棟</w:t>
            </w:r>
          </w:p>
          <w:p w:rsidR="00887CE6" w:rsidRPr="00C906B9" w:rsidRDefault="00887CE6">
            <w:pPr>
              <w:rPr>
                <w:rFonts w:ascii="HG丸ｺﾞｼｯｸM-PRO" w:eastAsia="HG丸ｺﾞｼｯｸM-PRO" w:hAnsi="HG丸ｺﾞｼｯｸM-PRO"/>
                <w:b/>
                <w:sz w:val="8"/>
                <w:szCs w:val="8"/>
              </w:rPr>
            </w:pPr>
          </w:p>
          <w:p w:rsidR="00887CE6" w:rsidRPr="00887CE6" w:rsidRDefault="00887CE6" w:rsidP="002C58DB">
            <w:pPr>
              <w:jc w:val="center"/>
              <w:rPr>
                <w:rFonts w:ascii="HG丸ｺﾞｼｯｸM-PRO" w:eastAsia="HG丸ｺﾞｼｯｸM-PRO" w:hAnsi="HG丸ｺﾞｼｯｸM-PRO"/>
                <w:b/>
                <w:sz w:val="22"/>
              </w:rPr>
            </w:pPr>
            <w:r w:rsidRPr="00887CE6">
              <w:rPr>
                <w:rFonts w:ascii="HG丸ｺﾞｼｯｸM-PRO" w:eastAsia="HG丸ｺﾞｼｯｸM-PRO" w:hAnsi="HG丸ｺﾞｼｯｸM-PRO" w:hint="eastAsia"/>
                <w:b/>
                <w:sz w:val="22"/>
              </w:rPr>
              <w:t>リハビリ</w:t>
            </w:r>
            <w:r w:rsidR="002C58DB">
              <w:rPr>
                <w:rFonts w:ascii="HG丸ｺﾞｼｯｸM-PRO" w:eastAsia="HG丸ｺﾞｼｯｸM-PRO" w:hAnsi="HG丸ｺﾞｼｯｸM-PRO" w:hint="eastAsia"/>
                <w:b/>
                <w:sz w:val="22"/>
              </w:rPr>
              <w:t>意欲</w:t>
            </w:r>
            <w:r w:rsidRPr="00887CE6">
              <w:rPr>
                <w:rFonts w:ascii="HG丸ｺﾞｼｯｸM-PRO" w:eastAsia="HG丸ｺﾞｼｯｸM-PRO" w:hAnsi="HG丸ｺﾞｼｯｸM-PRO" w:hint="eastAsia"/>
                <w:b/>
                <w:sz w:val="22"/>
              </w:rPr>
              <w:t xml:space="preserve">（ </w:t>
            </w:r>
            <w:r w:rsidR="002C58DB">
              <w:rPr>
                <w:rFonts w:ascii="HG丸ｺﾞｼｯｸM-PRO" w:eastAsia="HG丸ｺﾞｼｯｸM-PRO" w:hAnsi="HG丸ｺﾞｼｯｸM-PRO" w:hint="eastAsia"/>
                <w:b/>
                <w:sz w:val="22"/>
              </w:rPr>
              <w:t>有</w:t>
            </w:r>
            <w:r w:rsidRPr="00887CE6">
              <w:rPr>
                <w:rFonts w:ascii="HG丸ｺﾞｼｯｸM-PRO" w:eastAsia="HG丸ｺﾞｼｯｸM-PRO" w:hAnsi="HG丸ｺﾞｼｯｸM-PRO" w:hint="eastAsia"/>
                <w:b/>
                <w:sz w:val="22"/>
              </w:rPr>
              <w:t xml:space="preserve"> ・ </w:t>
            </w:r>
            <w:r w:rsidR="002C58DB">
              <w:rPr>
                <w:rFonts w:ascii="HG丸ｺﾞｼｯｸM-PRO" w:eastAsia="HG丸ｺﾞｼｯｸM-PRO" w:hAnsi="HG丸ｺﾞｼｯｸM-PRO" w:hint="eastAsia"/>
                <w:b/>
                <w:sz w:val="22"/>
              </w:rPr>
              <w:t>無</w:t>
            </w:r>
            <w:r w:rsidRPr="00887CE6">
              <w:rPr>
                <w:rFonts w:ascii="HG丸ｺﾞｼｯｸM-PRO" w:eastAsia="HG丸ｺﾞｼｯｸM-PRO" w:hAnsi="HG丸ｺﾞｼｯｸM-PRO" w:hint="eastAsia"/>
                <w:b/>
                <w:sz w:val="22"/>
              </w:rPr>
              <w:t xml:space="preserve"> ）</w:t>
            </w:r>
          </w:p>
          <w:p w:rsidR="00887CE6" w:rsidRPr="00C906B9" w:rsidRDefault="00887CE6" w:rsidP="00201B6E">
            <w:pPr>
              <w:rPr>
                <w:rFonts w:ascii="HG丸ｺﾞｼｯｸM-PRO" w:eastAsia="HG丸ｺﾞｼｯｸM-PRO" w:hAnsi="HG丸ｺﾞｼｯｸM-PRO"/>
                <w:sz w:val="16"/>
                <w:szCs w:val="16"/>
              </w:rPr>
            </w:pPr>
          </w:p>
          <w:p w:rsidR="00887CE6" w:rsidRPr="00887CE6" w:rsidRDefault="00887CE6" w:rsidP="00201B6E">
            <w:pPr>
              <w:rPr>
                <w:rFonts w:ascii="HG丸ｺﾞｼｯｸM-PRO" w:eastAsia="HG丸ｺﾞｼｯｸM-PRO" w:hAnsi="HG丸ｺﾞｼｯｸM-PRO"/>
                <w:sz w:val="24"/>
                <w:szCs w:val="24"/>
              </w:rPr>
            </w:pPr>
            <w:r w:rsidRPr="00887CE6">
              <w:rPr>
                <w:rFonts w:ascii="HG丸ｺﾞｼｯｸM-PRO" w:eastAsia="HG丸ｺﾞｼｯｸM-PRO" w:hAnsi="HG丸ｺﾞｼｯｸM-PRO" w:hint="eastAsia"/>
                <w:sz w:val="24"/>
                <w:szCs w:val="24"/>
              </w:rPr>
              <w:t>【ご希望・ご要望等】</w:t>
            </w:r>
          </w:p>
          <w:p w:rsidR="00887CE6" w:rsidRPr="00887CE6" w:rsidRDefault="00887CE6" w:rsidP="00887CE6">
            <w:pPr>
              <w:rPr>
                <w:rFonts w:ascii="HG丸ｺﾞｼｯｸM-PRO" w:eastAsia="HG丸ｺﾞｼｯｸM-PRO" w:hAnsi="HG丸ｺﾞｼｯｸM-PRO"/>
                <w:sz w:val="24"/>
                <w:szCs w:val="24"/>
              </w:rPr>
            </w:pPr>
          </w:p>
        </w:tc>
      </w:tr>
      <w:tr w:rsidR="00BD06AE" w:rsidRPr="003B319B" w:rsidTr="00600F01">
        <w:trPr>
          <w:trHeight w:val="3795"/>
        </w:trPr>
        <w:tc>
          <w:tcPr>
            <w:tcW w:w="3545" w:type="dxa"/>
            <w:tcBorders>
              <w:top w:val="single" w:sz="4" w:space="0" w:color="FFFFFF" w:themeColor="background1"/>
              <w:left w:val="single" w:sz="24" w:space="0" w:color="auto"/>
              <w:bottom w:val="single" w:sz="24" w:space="0" w:color="auto"/>
              <w:right w:val="single" w:sz="24" w:space="0" w:color="auto"/>
            </w:tcBorders>
          </w:tcPr>
          <w:p w:rsidR="00BD06AE" w:rsidRPr="003B319B" w:rsidRDefault="005A5E44" w:rsidP="00201B6E">
            <w:pPr>
              <w:rPr>
                <w:rFonts w:ascii="HG丸ｺﾞｼｯｸM-PRO" w:eastAsia="HG丸ｺﾞｼｯｸM-PRO" w:hAnsi="HG丸ｺﾞｼｯｸM-PRO"/>
                <w:b/>
                <w:sz w:val="22"/>
              </w:rPr>
            </w:pPr>
            <w:r w:rsidRPr="003B319B">
              <w:rPr>
                <w:rFonts w:ascii="HG丸ｺﾞｼｯｸM-PRO" w:eastAsia="HG丸ｺﾞｼｯｸM-PRO" w:hAnsi="HG丸ｺﾞｼｯｸM-PRO" w:hint="eastAsia"/>
                <w:b/>
                <w:sz w:val="22"/>
              </w:rPr>
              <w:t>【急性期病棟</w:t>
            </w:r>
            <w:r w:rsidR="00BD06AE" w:rsidRPr="003B319B">
              <w:rPr>
                <w:rFonts w:ascii="HG丸ｺﾞｼｯｸM-PRO" w:eastAsia="HG丸ｺﾞｼｯｸM-PRO" w:hAnsi="HG丸ｺﾞｼｯｸM-PRO" w:hint="eastAsia"/>
                <w:b/>
                <w:sz w:val="22"/>
              </w:rPr>
              <w:t>申し込み手順</w:t>
            </w:r>
            <w:r w:rsidRPr="003B319B">
              <w:rPr>
                <w:rFonts w:ascii="HG丸ｺﾞｼｯｸM-PRO" w:eastAsia="HG丸ｺﾞｼｯｸM-PRO" w:hAnsi="HG丸ｺﾞｼｯｸM-PRO" w:hint="eastAsia"/>
                <w:b/>
                <w:sz w:val="22"/>
              </w:rPr>
              <w:t>】</w:t>
            </w:r>
          </w:p>
          <w:p w:rsidR="00BD06AE" w:rsidRPr="00DF73CA" w:rsidRDefault="00BD06AE" w:rsidP="00201B6E">
            <w:pPr>
              <w:pStyle w:val="a4"/>
              <w:numPr>
                <w:ilvl w:val="0"/>
                <w:numId w:val="1"/>
              </w:numPr>
              <w:ind w:leftChars="0"/>
              <w:rPr>
                <w:rFonts w:ascii="HG丸ｺﾞｼｯｸM-PRO" w:eastAsia="HG丸ｺﾞｼｯｸM-PRO" w:hAnsi="HG丸ｺﾞｼｯｸM-PRO"/>
                <w:w w:val="90"/>
                <w:sz w:val="22"/>
              </w:rPr>
            </w:pPr>
            <w:r w:rsidRPr="00DF73CA">
              <w:rPr>
                <w:rFonts w:ascii="HG丸ｺﾞｼｯｸM-PRO" w:eastAsia="HG丸ｺﾞｼｯｸM-PRO" w:hAnsi="HG丸ｺﾞｼｯｸM-PRO" w:hint="eastAsia"/>
                <w:w w:val="90"/>
                <w:sz w:val="22"/>
              </w:rPr>
              <w:t>本用紙と紹介状、必要な検査結果をFAX送信して下さい</w:t>
            </w:r>
            <w:r w:rsidR="007365EA" w:rsidRPr="00DF73CA">
              <w:rPr>
                <w:rFonts w:ascii="HG丸ｺﾞｼｯｸM-PRO" w:eastAsia="HG丸ｺﾞｼｯｸM-PRO" w:hAnsi="HG丸ｺﾞｼｯｸM-PRO" w:hint="eastAsia"/>
                <w:w w:val="90"/>
                <w:sz w:val="22"/>
              </w:rPr>
              <w:t>。</w:t>
            </w:r>
          </w:p>
          <w:p w:rsidR="00BD06AE" w:rsidRPr="00DF73CA" w:rsidRDefault="00DF73CA" w:rsidP="00DF73CA">
            <w:pPr>
              <w:ind w:left="395" w:hangingChars="200" w:hanging="395"/>
              <w:rPr>
                <w:rFonts w:ascii="HG丸ｺﾞｼｯｸM-PRO" w:eastAsia="HG丸ｺﾞｼｯｸM-PRO" w:hAnsi="HG丸ｺﾞｼｯｸM-PRO"/>
                <w:sz w:val="22"/>
              </w:rPr>
            </w:pPr>
            <w:r>
              <w:rPr>
                <w:rFonts w:ascii="HG丸ｺﾞｼｯｸM-PRO" w:eastAsia="HG丸ｺﾞｼｯｸM-PRO" w:hAnsi="HG丸ｺﾞｼｯｸM-PRO" w:hint="eastAsia"/>
                <w:w w:val="90"/>
                <w:sz w:val="22"/>
              </w:rPr>
              <w:t xml:space="preserve">⓶　</w:t>
            </w:r>
            <w:r w:rsidR="00BD06AE" w:rsidRPr="00DF73CA">
              <w:rPr>
                <w:rFonts w:ascii="HG丸ｺﾞｼｯｸM-PRO" w:eastAsia="HG丸ｺﾞｼｯｸM-PRO" w:hAnsi="HG丸ｺﾞｼｯｸM-PRO" w:hint="eastAsia"/>
                <w:w w:val="90"/>
                <w:sz w:val="22"/>
              </w:rPr>
              <w:t>院内で調整が付き次第、受け入れ日時を折り返し連絡</w:t>
            </w:r>
            <w:r w:rsidR="00B97788" w:rsidRPr="00DF73CA">
              <w:rPr>
                <w:rFonts w:ascii="HG丸ｺﾞｼｯｸM-PRO" w:eastAsia="HG丸ｺﾞｼｯｸM-PRO" w:hAnsi="HG丸ｺﾞｼｯｸM-PRO" w:hint="eastAsia"/>
                <w:w w:val="90"/>
                <w:sz w:val="22"/>
              </w:rPr>
              <w:t>します。</w:t>
            </w:r>
          </w:p>
        </w:tc>
        <w:tc>
          <w:tcPr>
            <w:tcW w:w="3544" w:type="dxa"/>
            <w:tcBorders>
              <w:top w:val="single" w:sz="4" w:space="0" w:color="FFFFFF" w:themeColor="background1"/>
              <w:left w:val="single" w:sz="24" w:space="0" w:color="auto"/>
              <w:bottom w:val="single" w:sz="24" w:space="0" w:color="auto"/>
              <w:right w:val="single" w:sz="24" w:space="0" w:color="auto"/>
            </w:tcBorders>
          </w:tcPr>
          <w:p w:rsidR="00BD06AE" w:rsidRPr="003B319B" w:rsidRDefault="005A5E44">
            <w:pPr>
              <w:rPr>
                <w:rFonts w:ascii="HG丸ｺﾞｼｯｸM-PRO" w:eastAsia="HG丸ｺﾞｼｯｸM-PRO" w:hAnsi="HG丸ｺﾞｼｯｸM-PRO"/>
                <w:b/>
                <w:sz w:val="22"/>
              </w:rPr>
            </w:pPr>
            <w:r w:rsidRPr="003B319B">
              <w:rPr>
                <w:rFonts w:ascii="HG丸ｺﾞｼｯｸM-PRO" w:eastAsia="HG丸ｺﾞｼｯｸM-PRO" w:hAnsi="HG丸ｺﾞｼｯｸM-PRO" w:hint="eastAsia"/>
                <w:b/>
                <w:sz w:val="22"/>
              </w:rPr>
              <w:t>【ホスピス</w:t>
            </w:r>
            <w:r w:rsidR="00BD06AE" w:rsidRPr="003B319B">
              <w:rPr>
                <w:rFonts w:ascii="HG丸ｺﾞｼｯｸM-PRO" w:eastAsia="HG丸ｺﾞｼｯｸM-PRO" w:hAnsi="HG丸ｺﾞｼｯｸM-PRO" w:hint="eastAsia"/>
                <w:b/>
                <w:sz w:val="22"/>
              </w:rPr>
              <w:t>申し込み手順</w:t>
            </w:r>
            <w:r w:rsidRPr="003B319B">
              <w:rPr>
                <w:rFonts w:ascii="HG丸ｺﾞｼｯｸM-PRO" w:eastAsia="HG丸ｺﾞｼｯｸM-PRO" w:hAnsi="HG丸ｺﾞｼｯｸM-PRO" w:hint="eastAsia"/>
                <w:b/>
                <w:sz w:val="22"/>
              </w:rPr>
              <w:t>】</w:t>
            </w:r>
          </w:p>
          <w:p w:rsidR="00BD06AE" w:rsidRPr="00DF73CA" w:rsidRDefault="00BD06AE" w:rsidP="00DF73CA">
            <w:pPr>
              <w:pStyle w:val="a4"/>
              <w:numPr>
                <w:ilvl w:val="0"/>
                <w:numId w:val="3"/>
              </w:numPr>
              <w:ind w:leftChars="0"/>
              <w:rPr>
                <w:rFonts w:ascii="HG丸ｺﾞｼｯｸM-PRO" w:eastAsia="HG丸ｺﾞｼｯｸM-PRO" w:hAnsi="HG丸ｺﾞｼｯｸM-PRO"/>
                <w:w w:val="90"/>
                <w:sz w:val="22"/>
              </w:rPr>
            </w:pPr>
            <w:r w:rsidRPr="00DF73CA">
              <w:rPr>
                <w:rFonts w:ascii="HG丸ｺﾞｼｯｸM-PRO" w:eastAsia="HG丸ｺﾞｼｯｸM-PRO" w:hAnsi="HG丸ｺﾞｼｯｸM-PRO" w:hint="eastAsia"/>
                <w:w w:val="90"/>
                <w:sz w:val="22"/>
              </w:rPr>
              <w:t>本用紙と紹介状をFAX送信して下さい。</w:t>
            </w:r>
          </w:p>
          <w:p w:rsidR="00BD06AE" w:rsidRPr="00DF73CA" w:rsidRDefault="00BD06AE" w:rsidP="00DF73CA">
            <w:pPr>
              <w:pStyle w:val="a4"/>
              <w:numPr>
                <w:ilvl w:val="0"/>
                <w:numId w:val="3"/>
              </w:numPr>
              <w:ind w:leftChars="0"/>
              <w:rPr>
                <w:rFonts w:ascii="HG丸ｺﾞｼｯｸM-PRO" w:eastAsia="HG丸ｺﾞｼｯｸM-PRO" w:hAnsi="HG丸ｺﾞｼｯｸM-PRO"/>
                <w:w w:val="90"/>
                <w:sz w:val="22"/>
              </w:rPr>
            </w:pPr>
            <w:r w:rsidRPr="00DF73CA">
              <w:rPr>
                <w:rFonts w:ascii="HG丸ｺﾞｼｯｸM-PRO" w:eastAsia="HG丸ｺﾞｼｯｸM-PRO" w:hAnsi="HG丸ｺﾞｼｯｸM-PRO" w:hint="eastAsia"/>
                <w:w w:val="90"/>
                <w:sz w:val="22"/>
              </w:rPr>
              <w:t>折り返しのお電話で、家族について等詳しく確認</w:t>
            </w:r>
            <w:r w:rsidR="00B97788" w:rsidRPr="00DF73CA">
              <w:rPr>
                <w:rFonts w:ascii="HG丸ｺﾞｼｯｸM-PRO" w:eastAsia="HG丸ｺﾞｼｯｸM-PRO" w:hAnsi="HG丸ｺﾞｼｯｸM-PRO" w:hint="eastAsia"/>
                <w:w w:val="90"/>
                <w:sz w:val="22"/>
              </w:rPr>
              <w:t>後</w:t>
            </w:r>
            <w:r w:rsidRPr="00DF73CA">
              <w:rPr>
                <w:rFonts w:ascii="HG丸ｺﾞｼｯｸM-PRO" w:eastAsia="HG丸ｺﾞｼｯｸM-PRO" w:hAnsi="HG丸ｺﾞｼｯｸM-PRO" w:hint="eastAsia"/>
                <w:w w:val="90"/>
                <w:sz w:val="22"/>
              </w:rPr>
              <w:t>、ホスピス初診</w:t>
            </w:r>
            <w:r w:rsidR="00B97788" w:rsidRPr="00DF73CA">
              <w:rPr>
                <w:rFonts w:ascii="HG丸ｺﾞｼｯｸM-PRO" w:eastAsia="HG丸ｺﾞｼｯｸM-PRO" w:hAnsi="HG丸ｺﾞｼｯｸM-PRO" w:hint="eastAsia"/>
                <w:w w:val="90"/>
                <w:sz w:val="22"/>
              </w:rPr>
              <w:t>外来</w:t>
            </w:r>
            <w:r w:rsidRPr="00DF73CA">
              <w:rPr>
                <w:rFonts w:ascii="HG丸ｺﾞｼｯｸM-PRO" w:eastAsia="HG丸ｺﾞｼｯｸM-PRO" w:hAnsi="HG丸ｺﾞｼｯｸM-PRO" w:hint="eastAsia"/>
                <w:w w:val="90"/>
                <w:sz w:val="22"/>
              </w:rPr>
              <w:t>を</w:t>
            </w:r>
            <w:r w:rsidR="00B97788" w:rsidRPr="00DF73CA">
              <w:rPr>
                <w:rFonts w:ascii="HG丸ｺﾞｼｯｸM-PRO" w:eastAsia="HG丸ｺﾞｼｯｸM-PRO" w:hAnsi="HG丸ｺﾞｼｯｸM-PRO" w:hint="eastAsia"/>
                <w:w w:val="90"/>
                <w:sz w:val="22"/>
              </w:rPr>
              <w:t>設定し</w:t>
            </w:r>
            <w:r w:rsidRPr="00DF73CA">
              <w:rPr>
                <w:rFonts w:ascii="HG丸ｺﾞｼｯｸM-PRO" w:eastAsia="HG丸ｺﾞｼｯｸM-PRO" w:hAnsi="HG丸ｺﾞｼｯｸM-PRO" w:hint="eastAsia"/>
                <w:w w:val="90"/>
                <w:sz w:val="22"/>
              </w:rPr>
              <w:t>ます。お急ぎ</w:t>
            </w:r>
            <w:r w:rsidR="002A7BE8" w:rsidRPr="00DF73CA">
              <w:rPr>
                <w:rFonts w:ascii="HG丸ｺﾞｼｯｸM-PRO" w:eastAsia="HG丸ｺﾞｼｯｸM-PRO" w:hAnsi="HG丸ｺﾞｼｯｸM-PRO" w:hint="eastAsia"/>
                <w:w w:val="90"/>
                <w:sz w:val="22"/>
              </w:rPr>
              <w:t>の場合や、</w:t>
            </w:r>
            <w:r w:rsidRPr="00DF73CA">
              <w:rPr>
                <w:rFonts w:ascii="HG丸ｺﾞｼｯｸM-PRO" w:eastAsia="HG丸ｺﾞｼｯｸM-PRO" w:hAnsi="HG丸ｺﾞｼｯｸM-PRO" w:hint="eastAsia"/>
                <w:w w:val="90"/>
                <w:sz w:val="22"/>
              </w:rPr>
              <w:t>一般病棟経由での対応が必要な場合はご要望欄にご記入いただくか、電話</w:t>
            </w:r>
            <w:r w:rsidR="00B97788" w:rsidRPr="00DF73CA">
              <w:rPr>
                <w:rFonts w:ascii="HG丸ｺﾞｼｯｸM-PRO" w:eastAsia="HG丸ｺﾞｼｯｸM-PRO" w:hAnsi="HG丸ｺﾞｼｯｸM-PRO" w:hint="eastAsia"/>
                <w:w w:val="90"/>
                <w:sz w:val="22"/>
              </w:rPr>
              <w:t>の際に</w:t>
            </w:r>
            <w:r w:rsidRPr="00DF73CA">
              <w:rPr>
                <w:rFonts w:ascii="HG丸ｺﾞｼｯｸM-PRO" w:eastAsia="HG丸ｺﾞｼｯｸM-PRO" w:hAnsi="HG丸ｺﾞｼｯｸM-PRO" w:hint="eastAsia"/>
                <w:w w:val="90"/>
                <w:sz w:val="22"/>
              </w:rPr>
              <w:t>お伝え下さい。</w:t>
            </w:r>
          </w:p>
          <w:p w:rsidR="00BD06AE" w:rsidRPr="00DF73CA" w:rsidRDefault="00BD06AE" w:rsidP="00DF73CA">
            <w:pPr>
              <w:pStyle w:val="a4"/>
              <w:numPr>
                <w:ilvl w:val="0"/>
                <w:numId w:val="3"/>
              </w:numPr>
              <w:ind w:leftChars="0"/>
              <w:rPr>
                <w:rFonts w:ascii="HG丸ｺﾞｼｯｸM-PRO" w:eastAsia="HG丸ｺﾞｼｯｸM-PRO" w:hAnsi="HG丸ｺﾞｼｯｸM-PRO"/>
                <w:w w:val="90"/>
                <w:sz w:val="22"/>
              </w:rPr>
            </w:pPr>
            <w:r w:rsidRPr="00DF73CA">
              <w:rPr>
                <w:rFonts w:ascii="HG丸ｺﾞｼｯｸM-PRO" w:eastAsia="HG丸ｺﾞｼｯｸM-PRO" w:hAnsi="HG丸ｺﾞｼｯｸM-PRO" w:hint="eastAsia"/>
                <w:w w:val="90"/>
                <w:sz w:val="22"/>
              </w:rPr>
              <w:t>受診予約票を</w:t>
            </w:r>
            <w:r w:rsidR="00DF73CA" w:rsidRPr="00DF73CA">
              <w:rPr>
                <w:rFonts w:ascii="HG丸ｺﾞｼｯｸM-PRO" w:eastAsia="HG丸ｺﾞｼｯｸM-PRO" w:hAnsi="HG丸ｺﾞｼｯｸM-PRO" w:hint="eastAsia"/>
                <w:w w:val="90"/>
                <w:sz w:val="22"/>
              </w:rPr>
              <w:t>FAX</w:t>
            </w:r>
            <w:r w:rsidRPr="00DF73CA">
              <w:rPr>
                <w:rFonts w:ascii="HG丸ｺﾞｼｯｸM-PRO" w:eastAsia="HG丸ｺﾞｼｯｸM-PRO" w:hAnsi="HG丸ｺﾞｼｯｸM-PRO" w:hint="eastAsia"/>
                <w:w w:val="90"/>
                <w:sz w:val="22"/>
              </w:rPr>
              <w:t>返信</w:t>
            </w:r>
            <w:r w:rsidR="00B97788" w:rsidRPr="00DF73CA">
              <w:rPr>
                <w:rFonts w:ascii="HG丸ｺﾞｼｯｸM-PRO" w:eastAsia="HG丸ｺﾞｼｯｸM-PRO" w:hAnsi="HG丸ｺﾞｼｯｸM-PRO" w:hint="eastAsia"/>
                <w:w w:val="90"/>
                <w:sz w:val="22"/>
              </w:rPr>
              <w:t>し</w:t>
            </w:r>
            <w:r w:rsidRPr="00DF73CA">
              <w:rPr>
                <w:rFonts w:ascii="HG丸ｺﾞｼｯｸM-PRO" w:eastAsia="HG丸ｺﾞｼｯｸM-PRO" w:hAnsi="HG丸ｺﾞｼｯｸM-PRO" w:hint="eastAsia"/>
                <w:w w:val="90"/>
                <w:sz w:val="22"/>
              </w:rPr>
              <w:t>ます。</w:t>
            </w:r>
          </w:p>
          <w:p w:rsidR="00BD06AE" w:rsidRPr="00DF73CA" w:rsidRDefault="00486FC6" w:rsidP="00DF73CA">
            <w:pPr>
              <w:ind w:firstLineChars="150" w:firstLine="296"/>
              <w:rPr>
                <w:rFonts w:ascii="HG丸ｺﾞｼｯｸM-PRO" w:eastAsia="HG丸ｺﾞｼｯｸM-PRO" w:hAnsi="HG丸ｺﾞｼｯｸM-PRO"/>
                <w:w w:val="90"/>
                <w:sz w:val="22"/>
              </w:rPr>
            </w:pPr>
            <w:r>
              <w:rPr>
                <w:rFonts w:ascii="HG丸ｺﾞｼｯｸM-PRO" w:eastAsia="HG丸ｺﾞｼｯｸM-PRO" w:hAnsi="HG丸ｺﾞｼｯｸM-PRO" w:hint="eastAsia"/>
                <w:w w:val="90"/>
                <w:sz w:val="22"/>
              </w:rPr>
              <w:t>（月</w:t>
            </w:r>
            <w:r w:rsidR="00DF73CA">
              <w:rPr>
                <w:rFonts w:ascii="HG丸ｺﾞｼｯｸM-PRO" w:eastAsia="HG丸ｺﾞｼｯｸM-PRO" w:hAnsi="HG丸ｺﾞｼｯｸM-PRO" w:hint="eastAsia"/>
                <w:w w:val="90"/>
                <w:sz w:val="22"/>
              </w:rPr>
              <w:t xml:space="preserve">・ </w:t>
            </w:r>
            <w:r>
              <w:rPr>
                <w:rFonts w:ascii="HG丸ｺﾞｼｯｸM-PRO" w:eastAsia="HG丸ｺﾞｼｯｸM-PRO" w:hAnsi="HG丸ｺﾞｼｯｸM-PRO" w:hint="eastAsia"/>
                <w:w w:val="90"/>
                <w:sz w:val="22"/>
              </w:rPr>
              <w:t>木どちらかになります</w:t>
            </w:r>
            <w:r w:rsidR="00BD06AE" w:rsidRPr="00DF73CA">
              <w:rPr>
                <w:rFonts w:ascii="HG丸ｺﾞｼｯｸM-PRO" w:eastAsia="HG丸ｺﾞｼｯｸM-PRO" w:hAnsi="HG丸ｺﾞｼｯｸM-PRO" w:hint="eastAsia"/>
                <w:w w:val="90"/>
                <w:sz w:val="22"/>
              </w:rPr>
              <w:t>）</w:t>
            </w:r>
          </w:p>
          <w:p w:rsidR="005A5E44" w:rsidRPr="003B319B" w:rsidRDefault="005A5E44" w:rsidP="00DF73CA">
            <w:pPr>
              <w:ind w:left="198" w:hangingChars="100" w:hanging="198"/>
              <w:rPr>
                <w:rFonts w:ascii="HG丸ｺﾞｼｯｸM-PRO" w:eastAsia="HG丸ｺﾞｼｯｸM-PRO" w:hAnsi="HG丸ｺﾞｼｯｸM-PRO"/>
                <w:sz w:val="22"/>
              </w:rPr>
            </w:pPr>
            <w:r w:rsidRPr="00DF73CA">
              <w:rPr>
                <w:rFonts w:ascii="HG丸ｺﾞｼｯｸM-PRO" w:eastAsia="HG丸ｺﾞｼｯｸM-PRO" w:hAnsi="HG丸ｺﾞｼｯｸM-PRO" w:hint="eastAsia"/>
                <w:w w:val="90"/>
                <w:sz w:val="22"/>
              </w:rPr>
              <w:t>※緊急性が高い場合は医師と相談し</w:t>
            </w:r>
            <w:r w:rsidR="00090E03">
              <w:rPr>
                <w:rFonts w:ascii="HG丸ｺﾞｼｯｸM-PRO" w:eastAsia="HG丸ｺﾞｼｯｸM-PRO" w:hAnsi="HG丸ｺﾞｼｯｸM-PRO" w:hint="eastAsia"/>
                <w:w w:val="90"/>
                <w:sz w:val="22"/>
              </w:rPr>
              <w:t>地域連携</w:t>
            </w:r>
            <w:r w:rsidRPr="00DF73CA">
              <w:rPr>
                <w:rFonts w:ascii="HG丸ｺﾞｼｯｸM-PRO" w:eastAsia="HG丸ｺﾞｼｯｸM-PRO" w:hAnsi="HG丸ｺﾞｼｯｸM-PRO" w:hint="eastAsia"/>
                <w:w w:val="90"/>
                <w:sz w:val="22"/>
              </w:rPr>
              <w:t>特別枠で対応</w:t>
            </w:r>
            <w:r w:rsidR="00B97788" w:rsidRPr="00DF73CA">
              <w:rPr>
                <w:rFonts w:ascii="HG丸ｺﾞｼｯｸM-PRO" w:eastAsia="HG丸ｺﾞｼｯｸM-PRO" w:hAnsi="HG丸ｺﾞｼｯｸM-PRO" w:hint="eastAsia"/>
                <w:w w:val="90"/>
                <w:sz w:val="22"/>
              </w:rPr>
              <w:t>致します</w:t>
            </w:r>
            <w:r w:rsidRPr="00DF73CA">
              <w:rPr>
                <w:rFonts w:ascii="HG丸ｺﾞｼｯｸM-PRO" w:eastAsia="HG丸ｺﾞｼｯｸM-PRO" w:hAnsi="HG丸ｺﾞｼｯｸM-PRO" w:hint="eastAsia"/>
                <w:w w:val="90"/>
                <w:sz w:val="22"/>
              </w:rPr>
              <w:t>。</w:t>
            </w:r>
          </w:p>
        </w:tc>
        <w:tc>
          <w:tcPr>
            <w:tcW w:w="3402" w:type="dxa"/>
            <w:tcBorders>
              <w:top w:val="single" w:sz="4" w:space="0" w:color="FFFFFF" w:themeColor="background1"/>
              <w:left w:val="single" w:sz="24" w:space="0" w:color="auto"/>
              <w:bottom w:val="single" w:sz="24" w:space="0" w:color="auto"/>
              <w:right w:val="single" w:sz="24" w:space="0" w:color="auto"/>
            </w:tcBorders>
          </w:tcPr>
          <w:p w:rsidR="00BD06AE" w:rsidRPr="003B319B" w:rsidRDefault="005A5E44">
            <w:pPr>
              <w:rPr>
                <w:rFonts w:ascii="HG丸ｺﾞｼｯｸM-PRO" w:eastAsia="HG丸ｺﾞｼｯｸM-PRO" w:hAnsi="HG丸ｺﾞｼｯｸM-PRO"/>
                <w:b/>
                <w:sz w:val="22"/>
              </w:rPr>
            </w:pPr>
            <w:r w:rsidRPr="003B319B">
              <w:rPr>
                <w:rFonts w:ascii="HG丸ｺﾞｼｯｸM-PRO" w:eastAsia="HG丸ｺﾞｼｯｸM-PRO" w:hAnsi="HG丸ｺﾞｼｯｸM-PRO" w:hint="eastAsia"/>
                <w:b/>
                <w:sz w:val="22"/>
              </w:rPr>
              <w:t>【地域包括ケア</w:t>
            </w:r>
            <w:r w:rsidR="00BD06AE" w:rsidRPr="003B319B">
              <w:rPr>
                <w:rFonts w:ascii="HG丸ｺﾞｼｯｸM-PRO" w:eastAsia="HG丸ｺﾞｼｯｸM-PRO" w:hAnsi="HG丸ｺﾞｼｯｸM-PRO" w:hint="eastAsia"/>
                <w:b/>
                <w:sz w:val="22"/>
              </w:rPr>
              <w:t>申し込み手順</w:t>
            </w:r>
            <w:r w:rsidRPr="003B319B">
              <w:rPr>
                <w:rFonts w:ascii="HG丸ｺﾞｼｯｸM-PRO" w:eastAsia="HG丸ｺﾞｼｯｸM-PRO" w:hAnsi="HG丸ｺﾞｼｯｸM-PRO" w:hint="eastAsia"/>
                <w:b/>
                <w:sz w:val="22"/>
              </w:rPr>
              <w:t>】</w:t>
            </w:r>
          </w:p>
          <w:p w:rsidR="00BD06AE" w:rsidRPr="00DF73CA" w:rsidRDefault="00BD06AE" w:rsidP="00B174C9">
            <w:pPr>
              <w:pStyle w:val="a4"/>
              <w:numPr>
                <w:ilvl w:val="0"/>
                <w:numId w:val="5"/>
              </w:numPr>
              <w:ind w:leftChars="0"/>
              <w:rPr>
                <w:rFonts w:ascii="HG丸ｺﾞｼｯｸM-PRO" w:eastAsia="HG丸ｺﾞｼｯｸM-PRO" w:hAnsi="HG丸ｺﾞｼｯｸM-PRO"/>
                <w:w w:val="90"/>
                <w:sz w:val="22"/>
              </w:rPr>
            </w:pPr>
            <w:r w:rsidRPr="00DF73CA">
              <w:rPr>
                <w:rFonts w:ascii="HG丸ｺﾞｼｯｸM-PRO" w:eastAsia="HG丸ｺﾞｼｯｸM-PRO" w:hAnsi="HG丸ｺﾞｼｯｸM-PRO" w:hint="eastAsia"/>
                <w:w w:val="90"/>
                <w:sz w:val="22"/>
              </w:rPr>
              <w:t>１日３単位のリハビリが可能</w:t>
            </w:r>
            <w:r w:rsidR="000C45FA" w:rsidRPr="00DF73CA">
              <w:rPr>
                <w:rFonts w:ascii="HG丸ｺﾞｼｯｸM-PRO" w:eastAsia="HG丸ｺﾞｼｯｸM-PRO" w:hAnsi="HG丸ｺﾞｼｯｸM-PRO" w:hint="eastAsia"/>
                <w:w w:val="90"/>
                <w:sz w:val="22"/>
              </w:rPr>
              <w:t>であり在宅復帰を目指す</w:t>
            </w:r>
            <w:r w:rsidRPr="00DF73CA">
              <w:rPr>
                <w:rFonts w:ascii="HG丸ｺﾞｼｯｸM-PRO" w:eastAsia="HG丸ｺﾞｼｯｸM-PRO" w:hAnsi="HG丸ｺﾞｼｯｸM-PRO" w:hint="eastAsia"/>
                <w:w w:val="90"/>
                <w:sz w:val="22"/>
              </w:rPr>
              <w:t>患者様が対象です。</w:t>
            </w:r>
          </w:p>
          <w:p w:rsidR="00BD06AE" w:rsidRPr="00DF73CA" w:rsidRDefault="00BD06AE" w:rsidP="00B174C9">
            <w:pPr>
              <w:pStyle w:val="a4"/>
              <w:ind w:leftChars="0" w:left="360"/>
              <w:rPr>
                <w:rFonts w:ascii="HG丸ｺﾞｼｯｸM-PRO" w:eastAsia="HG丸ｺﾞｼｯｸM-PRO" w:hAnsi="HG丸ｺﾞｼｯｸM-PRO"/>
                <w:w w:val="90"/>
                <w:sz w:val="22"/>
              </w:rPr>
            </w:pPr>
            <w:r w:rsidRPr="00DF73CA">
              <w:rPr>
                <w:rFonts w:ascii="HG丸ｺﾞｼｯｸM-PRO" w:eastAsia="HG丸ｺﾞｼｯｸM-PRO" w:hAnsi="HG丸ｺﾞｼｯｸM-PRO" w:hint="eastAsia"/>
                <w:w w:val="90"/>
                <w:sz w:val="22"/>
              </w:rPr>
              <w:t>本用紙と紹介状、現在のリハビリ内容がわかるサマリー等をFAX送信して下さい。</w:t>
            </w:r>
          </w:p>
          <w:p w:rsidR="00B97788" w:rsidRPr="00DF73CA" w:rsidRDefault="002A7BE8" w:rsidP="002A7BE8">
            <w:pPr>
              <w:pStyle w:val="a4"/>
              <w:numPr>
                <w:ilvl w:val="0"/>
                <w:numId w:val="5"/>
              </w:numPr>
              <w:ind w:leftChars="0"/>
              <w:rPr>
                <w:rFonts w:ascii="HG丸ｺﾞｼｯｸM-PRO" w:eastAsia="HG丸ｺﾞｼｯｸM-PRO" w:hAnsi="HG丸ｺﾞｼｯｸM-PRO"/>
                <w:w w:val="90"/>
                <w:sz w:val="22"/>
              </w:rPr>
            </w:pPr>
            <w:r w:rsidRPr="00DF73CA">
              <w:rPr>
                <w:rFonts w:ascii="HG丸ｺﾞｼｯｸM-PRO" w:eastAsia="HG丸ｺﾞｼｯｸM-PRO" w:hAnsi="HG丸ｺﾞｼｯｸM-PRO" w:hint="eastAsia"/>
                <w:w w:val="90"/>
                <w:sz w:val="22"/>
              </w:rPr>
              <w:t>院内で調整が付き次第、受け入れについて返答</w:t>
            </w:r>
            <w:r w:rsidR="00B97788" w:rsidRPr="00DF73CA">
              <w:rPr>
                <w:rFonts w:ascii="HG丸ｺﾞｼｯｸM-PRO" w:eastAsia="HG丸ｺﾞｼｯｸM-PRO" w:hAnsi="HG丸ｺﾞｼｯｸM-PRO" w:hint="eastAsia"/>
                <w:w w:val="90"/>
                <w:sz w:val="22"/>
              </w:rPr>
              <w:t>し</w:t>
            </w:r>
            <w:r w:rsidRPr="00DF73CA">
              <w:rPr>
                <w:rFonts w:ascii="HG丸ｺﾞｼｯｸM-PRO" w:eastAsia="HG丸ｺﾞｼｯｸM-PRO" w:hAnsi="HG丸ｺﾞｼｯｸM-PRO" w:hint="eastAsia"/>
                <w:w w:val="90"/>
                <w:sz w:val="22"/>
              </w:rPr>
              <w:t>ます。</w:t>
            </w:r>
          </w:p>
          <w:p w:rsidR="00BD06AE" w:rsidRPr="003B319B" w:rsidRDefault="00B97788" w:rsidP="00DF73CA">
            <w:pPr>
              <w:ind w:left="296" w:hangingChars="150" w:hanging="296"/>
              <w:rPr>
                <w:rFonts w:ascii="HG丸ｺﾞｼｯｸM-PRO" w:eastAsia="HG丸ｺﾞｼｯｸM-PRO" w:hAnsi="HG丸ｺﾞｼｯｸM-PRO"/>
                <w:sz w:val="22"/>
              </w:rPr>
            </w:pPr>
            <w:r w:rsidRPr="00DF73CA">
              <w:rPr>
                <w:rFonts w:ascii="HG丸ｺﾞｼｯｸM-PRO" w:eastAsia="HG丸ｺﾞｼｯｸM-PRO" w:hAnsi="HG丸ｺﾞｼｯｸM-PRO" w:hint="eastAsia"/>
                <w:w w:val="90"/>
                <w:sz w:val="22"/>
              </w:rPr>
              <w:t xml:space="preserve">※ </w:t>
            </w:r>
            <w:r w:rsidR="002A7BE8" w:rsidRPr="00DF73CA">
              <w:rPr>
                <w:rFonts w:ascii="HG丸ｺﾞｼｯｸM-PRO" w:eastAsia="HG丸ｺﾞｼｯｸM-PRO" w:hAnsi="HG丸ｺﾞｼｯｸM-PRO" w:hint="eastAsia"/>
                <w:w w:val="90"/>
                <w:sz w:val="22"/>
              </w:rPr>
              <w:t>医師、リハビリ</w:t>
            </w:r>
            <w:r w:rsidR="003B319B" w:rsidRPr="00DF73CA">
              <w:rPr>
                <w:rFonts w:ascii="HG丸ｺﾞｼｯｸM-PRO" w:eastAsia="HG丸ｺﾞｼｯｸM-PRO" w:hAnsi="HG丸ｺﾞｼｯｸM-PRO" w:hint="eastAsia"/>
                <w:w w:val="90"/>
                <w:sz w:val="22"/>
              </w:rPr>
              <w:t>テーション</w:t>
            </w:r>
            <w:r w:rsidR="002A7BE8" w:rsidRPr="00DF73CA">
              <w:rPr>
                <w:rFonts w:ascii="HG丸ｺﾞｼｯｸM-PRO" w:eastAsia="HG丸ｺﾞｼｯｸM-PRO" w:hAnsi="HG丸ｺﾞｼｯｸM-PRO" w:hint="eastAsia"/>
                <w:w w:val="90"/>
                <w:sz w:val="22"/>
              </w:rPr>
              <w:t>科、病棟との調整が必要なため</w:t>
            </w:r>
            <w:r w:rsidR="00BC61E2" w:rsidRPr="00DF73CA">
              <w:rPr>
                <w:rFonts w:ascii="HG丸ｺﾞｼｯｸM-PRO" w:eastAsia="HG丸ｺﾞｼｯｸM-PRO" w:hAnsi="HG丸ｺﾞｼｯｸM-PRO" w:hint="eastAsia"/>
                <w:w w:val="90"/>
                <w:sz w:val="22"/>
              </w:rPr>
              <w:t>、</w:t>
            </w:r>
            <w:r w:rsidR="002A7BE8" w:rsidRPr="00DF73CA">
              <w:rPr>
                <w:rFonts w:ascii="HG丸ｺﾞｼｯｸM-PRO" w:eastAsia="HG丸ｺﾞｼｯｸM-PRO" w:hAnsi="HG丸ｺﾞｼｯｸM-PRO" w:hint="eastAsia"/>
                <w:w w:val="90"/>
                <w:sz w:val="22"/>
              </w:rPr>
              <w:t>お返事に２～３日いただく場合が</w:t>
            </w:r>
            <w:r w:rsidRPr="00DF73CA">
              <w:rPr>
                <w:rFonts w:ascii="HG丸ｺﾞｼｯｸM-PRO" w:eastAsia="HG丸ｺﾞｼｯｸM-PRO" w:hAnsi="HG丸ｺﾞｼｯｸM-PRO" w:hint="eastAsia"/>
                <w:w w:val="90"/>
                <w:sz w:val="22"/>
              </w:rPr>
              <w:t>あり</w:t>
            </w:r>
            <w:r w:rsidR="002A7BE8" w:rsidRPr="00DF73CA">
              <w:rPr>
                <w:rFonts w:ascii="HG丸ｺﾞｼｯｸM-PRO" w:eastAsia="HG丸ｺﾞｼｯｸM-PRO" w:hAnsi="HG丸ｺﾞｼｯｸM-PRO" w:hint="eastAsia"/>
                <w:w w:val="90"/>
                <w:sz w:val="22"/>
              </w:rPr>
              <w:t>ます。</w:t>
            </w:r>
          </w:p>
        </w:tc>
      </w:tr>
    </w:tbl>
    <w:p w:rsidR="002A7BE8" w:rsidRPr="002A7BE8" w:rsidRDefault="002A7BE8">
      <w:pPr>
        <w:rPr>
          <w:rFonts w:ascii="HG丸ｺﾞｼｯｸM-PRO" w:eastAsia="HG丸ｺﾞｼｯｸM-PRO" w:hAnsi="HG丸ｺﾞｼｯｸM-PRO"/>
        </w:rPr>
      </w:pPr>
    </w:p>
    <w:sectPr w:rsidR="002A7BE8" w:rsidRPr="002A7BE8" w:rsidSect="00DF73CA">
      <w:pgSz w:w="11906" w:h="16838" w:code="9"/>
      <w:pgMar w:top="680" w:right="1134" w:bottom="284" w:left="1134" w:header="851" w:footer="992" w:gutter="0"/>
      <w:cols w:space="425"/>
      <w:docGrid w:linePitch="495" w:charSpace="392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C13" w:rsidRDefault="00854C13" w:rsidP="007135B0">
      <w:r>
        <w:separator/>
      </w:r>
    </w:p>
  </w:endnote>
  <w:endnote w:type="continuationSeparator" w:id="0">
    <w:p w:rsidR="00854C13" w:rsidRDefault="00854C13" w:rsidP="0071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C13" w:rsidRDefault="00854C13" w:rsidP="007135B0">
      <w:r>
        <w:separator/>
      </w:r>
    </w:p>
  </w:footnote>
  <w:footnote w:type="continuationSeparator" w:id="0">
    <w:p w:rsidR="00854C13" w:rsidRDefault="00854C13" w:rsidP="007135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E176F"/>
    <w:multiLevelType w:val="hybridMultilevel"/>
    <w:tmpl w:val="FA122B16"/>
    <w:lvl w:ilvl="0" w:tplc="C8001A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FFA52B1"/>
    <w:multiLevelType w:val="hybridMultilevel"/>
    <w:tmpl w:val="B5DEBDAA"/>
    <w:lvl w:ilvl="0" w:tplc="86DE55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0900417"/>
    <w:multiLevelType w:val="hybridMultilevel"/>
    <w:tmpl w:val="BE5C8924"/>
    <w:lvl w:ilvl="0" w:tplc="E4486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28F7DED"/>
    <w:multiLevelType w:val="hybridMultilevel"/>
    <w:tmpl w:val="8FF0877A"/>
    <w:lvl w:ilvl="0" w:tplc="01D6C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484797F"/>
    <w:multiLevelType w:val="hybridMultilevel"/>
    <w:tmpl w:val="4CF6D85E"/>
    <w:lvl w:ilvl="0" w:tplc="FBF22B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dirty"/>
  <w:defaultTabStop w:val="840"/>
  <w:drawingGridHorizontalSpacing w:val="201"/>
  <w:drawingGridVerticalSpacing w:val="4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336"/>
    <w:rsid w:val="00066A34"/>
    <w:rsid w:val="00090E03"/>
    <w:rsid w:val="000C45FA"/>
    <w:rsid w:val="000F621E"/>
    <w:rsid w:val="00107DD2"/>
    <w:rsid w:val="00201B6E"/>
    <w:rsid w:val="002423A2"/>
    <w:rsid w:val="002A7BE8"/>
    <w:rsid w:val="002C58DB"/>
    <w:rsid w:val="002E4F5F"/>
    <w:rsid w:val="00374D0E"/>
    <w:rsid w:val="003B319B"/>
    <w:rsid w:val="004270BA"/>
    <w:rsid w:val="004830A9"/>
    <w:rsid w:val="00486FC6"/>
    <w:rsid w:val="00507DA9"/>
    <w:rsid w:val="00551D7B"/>
    <w:rsid w:val="005A5E44"/>
    <w:rsid w:val="005B3D01"/>
    <w:rsid w:val="005D7556"/>
    <w:rsid w:val="00600F01"/>
    <w:rsid w:val="006E2539"/>
    <w:rsid w:val="007135B0"/>
    <w:rsid w:val="007365EA"/>
    <w:rsid w:val="00780E6C"/>
    <w:rsid w:val="00796FE0"/>
    <w:rsid w:val="007A7B88"/>
    <w:rsid w:val="00854C13"/>
    <w:rsid w:val="0087688D"/>
    <w:rsid w:val="00887CE6"/>
    <w:rsid w:val="00924543"/>
    <w:rsid w:val="0095094E"/>
    <w:rsid w:val="00A27C21"/>
    <w:rsid w:val="00A42F2C"/>
    <w:rsid w:val="00A753A0"/>
    <w:rsid w:val="00AD0BA0"/>
    <w:rsid w:val="00AE3310"/>
    <w:rsid w:val="00B174C9"/>
    <w:rsid w:val="00B50336"/>
    <w:rsid w:val="00B97788"/>
    <w:rsid w:val="00BC61E2"/>
    <w:rsid w:val="00BD06AE"/>
    <w:rsid w:val="00C906B9"/>
    <w:rsid w:val="00CB1EB9"/>
    <w:rsid w:val="00CC2613"/>
    <w:rsid w:val="00D073C3"/>
    <w:rsid w:val="00D20B2B"/>
    <w:rsid w:val="00DF73CA"/>
    <w:rsid w:val="00EE4B21"/>
    <w:rsid w:val="00F5002E"/>
    <w:rsid w:val="00F51AC3"/>
    <w:rsid w:val="00F70F63"/>
    <w:rsid w:val="00FF7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0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1B6E"/>
    <w:pPr>
      <w:ind w:leftChars="400" w:left="840"/>
    </w:pPr>
  </w:style>
  <w:style w:type="paragraph" w:styleId="a5">
    <w:name w:val="header"/>
    <w:basedOn w:val="a"/>
    <w:link w:val="a6"/>
    <w:uiPriority w:val="99"/>
    <w:unhideWhenUsed/>
    <w:rsid w:val="007135B0"/>
    <w:pPr>
      <w:tabs>
        <w:tab w:val="center" w:pos="4252"/>
        <w:tab w:val="right" w:pos="8504"/>
      </w:tabs>
      <w:snapToGrid w:val="0"/>
    </w:pPr>
  </w:style>
  <w:style w:type="character" w:customStyle="1" w:styleId="a6">
    <w:name w:val="ヘッダー (文字)"/>
    <w:basedOn w:val="a0"/>
    <w:link w:val="a5"/>
    <w:uiPriority w:val="99"/>
    <w:rsid w:val="007135B0"/>
  </w:style>
  <w:style w:type="paragraph" w:styleId="a7">
    <w:name w:val="footer"/>
    <w:basedOn w:val="a"/>
    <w:link w:val="a8"/>
    <w:uiPriority w:val="99"/>
    <w:unhideWhenUsed/>
    <w:rsid w:val="007135B0"/>
    <w:pPr>
      <w:tabs>
        <w:tab w:val="center" w:pos="4252"/>
        <w:tab w:val="right" w:pos="8504"/>
      </w:tabs>
      <w:snapToGrid w:val="0"/>
    </w:pPr>
  </w:style>
  <w:style w:type="character" w:customStyle="1" w:styleId="a8">
    <w:name w:val="フッター (文字)"/>
    <w:basedOn w:val="a0"/>
    <w:link w:val="a7"/>
    <w:uiPriority w:val="99"/>
    <w:rsid w:val="007135B0"/>
  </w:style>
  <w:style w:type="paragraph" w:styleId="a9">
    <w:name w:val="Balloon Text"/>
    <w:basedOn w:val="a"/>
    <w:link w:val="aa"/>
    <w:uiPriority w:val="99"/>
    <w:semiHidden/>
    <w:unhideWhenUsed/>
    <w:rsid w:val="00507D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7DA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0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1B6E"/>
    <w:pPr>
      <w:ind w:leftChars="400" w:left="840"/>
    </w:pPr>
  </w:style>
  <w:style w:type="paragraph" w:styleId="a5">
    <w:name w:val="header"/>
    <w:basedOn w:val="a"/>
    <w:link w:val="a6"/>
    <w:uiPriority w:val="99"/>
    <w:unhideWhenUsed/>
    <w:rsid w:val="007135B0"/>
    <w:pPr>
      <w:tabs>
        <w:tab w:val="center" w:pos="4252"/>
        <w:tab w:val="right" w:pos="8504"/>
      </w:tabs>
      <w:snapToGrid w:val="0"/>
    </w:pPr>
  </w:style>
  <w:style w:type="character" w:customStyle="1" w:styleId="a6">
    <w:name w:val="ヘッダー (文字)"/>
    <w:basedOn w:val="a0"/>
    <w:link w:val="a5"/>
    <w:uiPriority w:val="99"/>
    <w:rsid w:val="007135B0"/>
  </w:style>
  <w:style w:type="paragraph" w:styleId="a7">
    <w:name w:val="footer"/>
    <w:basedOn w:val="a"/>
    <w:link w:val="a8"/>
    <w:uiPriority w:val="99"/>
    <w:unhideWhenUsed/>
    <w:rsid w:val="007135B0"/>
    <w:pPr>
      <w:tabs>
        <w:tab w:val="center" w:pos="4252"/>
        <w:tab w:val="right" w:pos="8504"/>
      </w:tabs>
      <w:snapToGrid w:val="0"/>
    </w:pPr>
  </w:style>
  <w:style w:type="character" w:customStyle="1" w:styleId="a8">
    <w:name w:val="フッター (文字)"/>
    <w:basedOn w:val="a0"/>
    <w:link w:val="a7"/>
    <w:uiPriority w:val="99"/>
    <w:rsid w:val="007135B0"/>
  </w:style>
  <w:style w:type="paragraph" w:styleId="a9">
    <w:name w:val="Balloon Text"/>
    <w:basedOn w:val="a"/>
    <w:link w:val="aa"/>
    <w:uiPriority w:val="99"/>
    <w:semiHidden/>
    <w:unhideWhenUsed/>
    <w:rsid w:val="00507D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7D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FD3E8-56D0-425D-A5C2-D3F20466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地域連携室 倉橋</dc:creator>
  <cp:lastModifiedBy>地域連携室 倉橋</cp:lastModifiedBy>
  <cp:revision>2</cp:revision>
  <cp:lastPrinted>2017-10-23T06:43:00Z</cp:lastPrinted>
  <dcterms:created xsi:type="dcterms:W3CDTF">2017-11-01T02:14:00Z</dcterms:created>
  <dcterms:modified xsi:type="dcterms:W3CDTF">2017-11-01T02:14:00Z</dcterms:modified>
</cp:coreProperties>
</file>